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357" w:rsidRDefault="009C4D47">
      <w:bookmarkStart w:id="0" w:name="_GoBack"/>
      <w:bookmarkEnd w:id="0"/>
      <w:r>
        <w:rPr>
          <w:noProof/>
        </w:rPr>
        <mc:AlternateContent>
          <mc:Choice Requires="wps">
            <w:drawing>
              <wp:anchor distT="0" distB="0" distL="114300" distR="114300" simplePos="0" relativeHeight="251669504" behindDoc="0" locked="0" layoutInCell="1" allowOverlap="1">
                <wp:simplePos x="0" y="0"/>
                <wp:positionH relativeFrom="column">
                  <wp:posOffset>6048375</wp:posOffset>
                </wp:positionH>
                <wp:positionV relativeFrom="paragraph">
                  <wp:posOffset>5038725</wp:posOffset>
                </wp:positionV>
                <wp:extent cx="2857500" cy="17811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857500" cy="1781175"/>
                        </a:xfrm>
                        <a:prstGeom prst="rect">
                          <a:avLst/>
                        </a:prstGeom>
                        <a:noFill/>
                        <a:ln w="6350">
                          <a:noFill/>
                        </a:ln>
                      </wps:spPr>
                      <wps:txbx>
                        <w:txbxContent>
                          <w:p w:rsidR="00B3447D" w:rsidRPr="009C4D47" w:rsidRDefault="00B3447D" w:rsidP="003F166A">
                            <w:pPr>
                              <w:jc w:val="center"/>
                              <w:rPr>
                                <w:rFonts w:ascii="Arial" w:hAnsi="Arial" w:cs="Arial"/>
                                <w:color w:val="833C0B" w:themeColor="accent2" w:themeShade="80"/>
                                <w:sz w:val="24"/>
                              </w:rPr>
                            </w:pPr>
                            <w:r w:rsidRPr="009C4D47">
                              <w:rPr>
                                <w:rFonts w:ascii="Arial" w:hAnsi="Arial" w:cs="Arial"/>
                                <w:color w:val="833C0B" w:themeColor="accent2" w:themeShade="80"/>
                                <w:sz w:val="24"/>
                              </w:rPr>
                              <w:t>Science</w:t>
                            </w:r>
                          </w:p>
                          <w:p w:rsidR="00B3447D" w:rsidRPr="009C4D47" w:rsidRDefault="00B3447D" w:rsidP="003F166A">
                            <w:pPr>
                              <w:jc w:val="center"/>
                              <w:rPr>
                                <w:rFonts w:ascii="Arial" w:hAnsi="Arial" w:cs="Arial"/>
                                <w:color w:val="833C0B" w:themeColor="accent2" w:themeShade="80"/>
                              </w:rPr>
                            </w:pPr>
                            <w:r w:rsidRPr="009C4D47">
                              <w:rPr>
                                <w:rFonts w:ascii="Arial" w:hAnsi="Arial" w:cs="Arial"/>
                                <w:color w:val="833C0B" w:themeColor="accent2" w:themeShade="80"/>
                              </w:rPr>
                              <w:t>Animals, including humans – All About Me</w:t>
                            </w:r>
                          </w:p>
                          <w:p w:rsidR="00B3447D" w:rsidRPr="009C4D47" w:rsidRDefault="00B3447D" w:rsidP="003F166A">
                            <w:pPr>
                              <w:jc w:val="center"/>
                              <w:rPr>
                                <w:rFonts w:ascii="Arial" w:hAnsi="Arial" w:cs="Arial"/>
                                <w:color w:val="833C0B" w:themeColor="accent2" w:themeShade="80"/>
                              </w:rPr>
                            </w:pPr>
                            <w:r w:rsidRPr="009C4D47">
                              <w:rPr>
                                <w:rFonts w:ascii="Arial" w:hAnsi="Arial" w:cs="Arial"/>
                                <w:color w:val="833C0B" w:themeColor="accent2" w:themeShade="80"/>
                              </w:rPr>
                              <w:t>We will be naming parts of the human body and understanding what those body parts enable us to do. We will then be exploring all of the five senses and how they help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76.25pt;margin-top:396.75pt;width:225pt;height:14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" filled="f" stroked="f" strokeweight=".5pt">
                <v:textbox>
                  <w:txbxContent>
                    <w:p w:rsidR="00B3447D" w:rsidRPr="009C4D47" w:rsidRDefault="00B3447D" w:rsidP="003F166A">
                      <w:pPr>
                        <w:jc w:val="center"/>
                        <w:rPr>
                          <w:rFonts w:ascii="Arial" w:hAnsi="Arial" w:cs="Arial"/>
                          <w:color w:val="833C0B" w:themeColor="accent2" w:themeShade="80"/>
                          <w:sz w:val="24"/>
                        </w:rPr>
                      </w:pPr>
                      <w:r w:rsidRPr="009C4D47">
                        <w:rPr>
                          <w:rFonts w:ascii="Arial" w:hAnsi="Arial" w:cs="Arial"/>
                          <w:color w:val="833C0B" w:themeColor="accent2" w:themeShade="80"/>
                          <w:sz w:val="24"/>
                        </w:rPr>
                        <w:t>Science</w:t>
                      </w:r>
                    </w:p>
                    <w:p w:rsidR="00B3447D" w:rsidRPr="009C4D47" w:rsidRDefault="00B3447D" w:rsidP="003F166A">
                      <w:pPr>
                        <w:jc w:val="center"/>
                        <w:rPr>
                          <w:rFonts w:ascii="Arial" w:hAnsi="Arial" w:cs="Arial"/>
                          <w:color w:val="833C0B" w:themeColor="accent2" w:themeShade="80"/>
                        </w:rPr>
                      </w:pPr>
                      <w:r w:rsidRPr="009C4D47">
                        <w:rPr>
                          <w:rFonts w:ascii="Arial" w:hAnsi="Arial" w:cs="Arial"/>
                          <w:color w:val="833C0B" w:themeColor="accent2" w:themeShade="80"/>
                        </w:rPr>
                        <w:t>Animals, including humans – All About Me</w:t>
                      </w:r>
                    </w:p>
                    <w:p w:rsidR="00B3447D" w:rsidRPr="009C4D47" w:rsidRDefault="00B3447D" w:rsidP="003F166A">
                      <w:pPr>
                        <w:jc w:val="center"/>
                        <w:rPr>
                          <w:rFonts w:ascii="Arial" w:hAnsi="Arial" w:cs="Arial"/>
                          <w:color w:val="833C0B" w:themeColor="accent2" w:themeShade="80"/>
                        </w:rPr>
                      </w:pPr>
                      <w:r w:rsidRPr="009C4D47">
                        <w:rPr>
                          <w:rFonts w:ascii="Arial" w:hAnsi="Arial" w:cs="Arial"/>
                          <w:color w:val="833C0B" w:themeColor="accent2" w:themeShade="80"/>
                        </w:rPr>
                        <w:t>We will be naming parts of the human body and understanding what those body parts enable us to do. We will then be exploring all of the five senses and how they help us.</w:t>
                      </w:r>
                    </w:p>
                  </w:txbxContent>
                </v:textbox>
              </v:shape>
            </w:pict>
          </mc:Fallback>
        </mc:AlternateContent>
      </w:r>
      <w:r>
        <w:rPr>
          <w:noProof/>
        </w:rPr>
        <mc:AlternateContent>
          <mc:Choice Requires="wps">
            <w:drawing>
              <wp:anchor distT="0" distB="0" distL="114300" distR="114300" simplePos="0" relativeHeight="251686912" behindDoc="1" locked="0" layoutInCell="1" allowOverlap="1" wp14:anchorId="62A38606" wp14:editId="3659700B">
                <wp:simplePos x="0" y="0"/>
                <wp:positionH relativeFrom="margin">
                  <wp:posOffset>6162675</wp:posOffset>
                </wp:positionH>
                <wp:positionV relativeFrom="paragraph">
                  <wp:posOffset>2771775</wp:posOffset>
                </wp:positionV>
                <wp:extent cx="2809875" cy="2105025"/>
                <wp:effectExtent l="0" t="0" r="28575" b="28575"/>
                <wp:wrapNone/>
                <wp:docPr id="21" name="Rectangle: Rounded Corners 21"/>
                <wp:cNvGraphicFramePr/>
                <a:graphic xmlns:a="http://schemas.openxmlformats.org/drawingml/2006/main">
                  <a:graphicData uri="http://schemas.microsoft.com/office/word/2010/wordprocessingShape">
                    <wps:wsp>
                      <wps:cNvSpPr/>
                      <wps:spPr>
                        <a:xfrm>
                          <a:off x="0" y="0"/>
                          <a:ext cx="2809875" cy="2105025"/>
                        </a:xfrm>
                        <a:prstGeom prst="roundRect">
                          <a:avLst/>
                        </a:prstGeom>
                        <a:solidFill>
                          <a:srgbClr val="FFFFCC">
                            <a:alpha val="74902"/>
                          </a:srgb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B5122" id="Rectangle: Rounded Corners 21" o:spid="_x0000_s1026" style="position:absolute;margin-left:485.25pt;margin-top:218.25pt;width:221.25pt;height:165.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" fillcolor="#ffc" strokecolor="#c45911 [2405]" strokeweight="1.5pt">
                <v:fill opacity="49087f"/>
                <v:stroke joinstyle="miter"/>
                <w10:wrap anchorx="margin"/>
              </v:roundrect>
            </w:pict>
          </mc:Fallback>
        </mc:AlternateContent>
      </w:r>
      <w:r>
        <w:rPr>
          <w:noProof/>
        </w:rPr>
        <mc:AlternateContent>
          <mc:Choice Requires="wps">
            <w:drawing>
              <wp:anchor distT="0" distB="0" distL="114300" distR="114300" simplePos="0" relativeHeight="251688960" behindDoc="1" locked="0" layoutInCell="1" allowOverlap="1" wp14:anchorId="018BEFEA" wp14:editId="707FA172">
                <wp:simplePos x="0" y="0"/>
                <wp:positionH relativeFrom="margin">
                  <wp:posOffset>6115050</wp:posOffset>
                </wp:positionH>
                <wp:positionV relativeFrom="paragraph">
                  <wp:posOffset>5000625</wp:posOffset>
                </wp:positionV>
                <wp:extent cx="2809875" cy="1714500"/>
                <wp:effectExtent l="0" t="0" r="28575" b="19050"/>
                <wp:wrapNone/>
                <wp:docPr id="22" name="Rectangle: Rounded Corners 22"/>
                <wp:cNvGraphicFramePr/>
                <a:graphic xmlns:a="http://schemas.openxmlformats.org/drawingml/2006/main">
                  <a:graphicData uri="http://schemas.microsoft.com/office/word/2010/wordprocessingShape">
                    <wps:wsp>
                      <wps:cNvSpPr/>
                      <wps:spPr>
                        <a:xfrm>
                          <a:off x="0" y="0"/>
                          <a:ext cx="2809875" cy="1714500"/>
                        </a:xfrm>
                        <a:prstGeom prst="roundRect">
                          <a:avLst/>
                        </a:prstGeom>
                        <a:solidFill>
                          <a:srgbClr val="FFFFCC">
                            <a:alpha val="74902"/>
                          </a:srgb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905A6" id="Rectangle: Rounded Corners 22" o:spid="_x0000_s1026" style="position:absolute;margin-left:481.5pt;margin-top:393.75pt;width:221.25pt;height:13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" fillcolor="#ffc" strokecolor="#c45911 [2405]" strokeweight="1.5pt">
                <v:fill opacity="49087f"/>
                <v:stroke joinstyle="miter"/>
                <w10:wrap anchorx="margin"/>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margin">
                  <wp:posOffset>6134100</wp:posOffset>
                </wp:positionH>
                <wp:positionV relativeFrom="paragraph">
                  <wp:posOffset>2819400</wp:posOffset>
                </wp:positionV>
                <wp:extent cx="2857500" cy="2085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857500" cy="2085975"/>
                        </a:xfrm>
                        <a:prstGeom prst="rect">
                          <a:avLst/>
                        </a:prstGeom>
                        <a:noFill/>
                        <a:ln w="6350">
                          <a:noFill/>
                        </a:ln>
                      </wps:spPr>
                      <wps:txbx>
                        <w:txbxContent>
                          <w:p w:rsidR="00B3447D" w:rsidRPr="009C4D47" w:rsidRDefault="00B3447D" w:rsidP="00F309AA">
                            <w:pPr>
                              <w:jc w:val="center"/>
                              <w:rPr>
                                <w:rFonts w:ascii="Arial" w:hAnsi="Arial" w:cs="Arial"/>
                                <w:color w:val="833C0B" w:themeColor="accent2" w:themeShade="80"/>
                                <w:sz w:val="24"/>
                              </w:rPr>
                            </w:pPr>
                            <w:r w:rsidRPr="009C4D47">
                              <w:rPr>
                                <w:rFonts w:ascii="Arial" w:hAnsi="Arial" w:cs="Arial"/>
                                <w:color w:val="833C0B" w:themeColor="accent2" w:themeShade="80"/>
                                <w:sz w:val="24"/>
                              </w:rPr>
                              <w:t>Computing</w:t>
                            </w:r>
                          </w:p>
                          <w:p w:rsidR="00B3447D" w:rsidRPr="009C4D47" w:rsidRDefault="00B3447D" w:rsidP="00F309AA">
                            <w:pPr>
                              <w:jc w:val="center"/>
                              <w:rPr>
                                <w:rFonts w:ascii="Arial" w:hAnsi="Arial" w:cs="Arial"/>
                                <w:color w:val="833C0B" w:themeColor="accent2" w:themeShade="80"/>
                              </w:rPr>
                            </w:pPr>
                            <w:r w:rsidRPr="009C4D47">
                              <w:rPr>
                                <w:rFonts w:ascii="Arial" w:hAnsi="Arial" w:cs="Arial"/>
                                <w:color w:val="833C0B" w:themeColor="accent2" w:themeShade="80"/>
                              </w:rPr>
                              <w:t>Computing Systems and Networks: Technology Around Us</w:t>
                            </w:r>
                          </w:p>
                          <w:p w:rsidR="00B3447D" w:rsidRPr="009C4D47" w:rsidRDefault="00B3447D" w:rsidP="00F309AA">
                            <w:pPr>
                              <w:jc w:val="center"/>
                              <w:rPr>
                                <w:rFonts w:ascii="Arial" w:hAnsi="Arial" w:cs="Arial"/>
                                <w:color w:val="833C0B" w:themeColor="accent2" w:themeShade="80"/>
                              </w:rPr>
                            </w:pPr>
                            <w:r w:rsidRPr="009C4D47">
                              <w:rPr>
                                <w:rFonts w:ascii="Arial" w:hAnsi="Arial" w:cs="Arial"/>
                                <w:color w:val="833C0B" w:themeColor="accent2" w:themeShade="80"/>
                              </w:rPr>
                              <w:t>We will begin to understand how technology helps us. We will start to become familiar with the different components of a computer and develop keyboard and mouse skills. We will also consider how to use technology responsibly.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483pt;margin-top:222pt;width:225pt;height:16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" filled="f" stroked="f" strokeweight=".5pt">
                <v:textbox>
                  <w:txbxContent>
                    <w:p w:rsidR="00B3447D" w:rsidRPr="009C4D47" w:rsidRDefault="00B3447D" w:rsidP="00F309AA">
                      <w:pPr>
                        <w:jc w:val="center"/>
                        <w:rPr>
                          <w:rFonts w:ascii="Arial" w:hAnsi="Arial" w:cs="Arial"/>
                          <w:color w:val="833C0B" w:themeColor="accent2" w:themeShade="80"/>
                          <w:sz w:val="24"/>
                        </w:rPr>
                      </w:pPr>
                      <w:r w:rsidRPr="009C4D47">
                        <w:rPr>
                          <w:rFonts w:ascii="Arial" w:hAnsi="Arial" w:cs="Arial"/>
                          <w:color w:val="833C0B" w:themeColor="accent2" w:themeShade="80"/>
                          <w:sz w:val="24"/>
                        </w:rPr>
                        <w:t>Computing</w:t>
                      </w:r>
                    </w:p>
                    <w:p w:rsidR="00B3447D" w:rsidRPr="009C4D47" w:rsidRDefault="00B3447D" w:rsidP="00F309AA">
                      <w:pPr>
                        <w:jc w:val="center"/>
                        <w:rPr>
                          <w:rFonts w:ascii="Arial" w:hAnsi="Arial" w:cs="Arial"/>
                          <w:color w:val="833C0B" w:themeColor="accent2" w:themeShade="80"/>
                        </w:rPr>
                      </w:pPr>
                      <w:r w:rsidRPr="009C4D47">
                        <w:rPr>
                          <w:rFonts w:ascii="Arial" w:hAnsi="Arial" w:cs="Arial"/>
                          <w:color w:val="833C0B" w:themeColor="accent2" w:themeShade="80"/>
                        </w:rPr>
                        <w:t>Computing Systems and Networks: Technology Around Us</w:t>
                      </w:r>
                    </w:p>
                    <w:p w:rsidR="00B3447D" w:rsidRPr="009C4D47" w:rsidRDefault="00B3447D" w:rsidP="00F309AA">
                      <w:pPr>
                        <w:jc w:val="center"/>
                        <w:rPr>
                          <w:rFonts w:ascii="Arial" w:hAnsi="Arial" w:cs="Arial"/>
                          <w:color w:val="833C0B" w:themeColor="accent2" w:themeShade="80"/>
                        </w:rPr>
                      </w:pPr>
                      <w:r w:rsidRPr="009C4D47">
                        <w:rPr>
                          <w:rFonts w:ascii="Arial" w:hAnsi="Arial" w:cs="Arial"/>
                          <w:color w:val="833C0B" w:themeColor="accent2" w:themeShade="80"/>
                        </w:rPr>
                        <w:t>We will begin to understand how technology helps us. We will start to become familiar with the different components of a computer and develop keyboard and mouse skills. We will also consider how to use technology responsibly.</w:t>
                      </w:r>
                    </w:p>
                  </w:txbxContent>
                </v:textbox>
                <w10:wrap anchorx="margin"/>
              </v:shape>
            </w:pict>
          </mc:Fallback>
        </mc:AlternateContent>
      </w:r>
      <w:r>
        <w:rPr>
          <w:noProof/>
        </w:rPr>
        <mc:AlternateContent>
          <mc:Choice Requires="wps">
            <w:drawing>
              <wp:anchor distT="0" distB="0" distL="114300" distR="114300" simplePos="0" relativeHeight="251684864" behindDoc="1" locked="0" layoutInCell="1" allowOverlap="1" wp14:anchorId="5414945E" wp14:editId="348CBD34">
                <wp:simplePos x="0" y="0"/>
                <wp:positionH relativeFrom="margin">
                  <wp:posOffset>2638425</wp:posOffset>
                </wp:positionH>
                <wp:positionV relativeFrom="paragraph">
                  <wp:posOffset>3581400</wp:posOffset>
                </wp:positionV>
                <wp:extent cx="3343275" cy="2762250"/>
                <wp:effectExtent l="0" t="0" r="28575" b="19050"/>
                <wp:wrapNone/>
                <wp:docPr id="20" name="Rectangle: Rounded Corners 20"/>
                <wp:cNvGraphicFramePr/>
                <a:graphic xmlns:a="http://schemas.openxmlformats.org/drawingml/2006/main">
                  <a:graphicData uri="http://schemas.microsoft.com/office/word/2010/wordprocessingShape">
                    <wps:wsp>
                      <wps:cNvSpPr/>
                      <wps:spPr>
                        <a:xfrm>
                          <a:off x="0" y="0"/>
                          <a:ext cx="3343275" cy="2762250"/>
                        </a:xfrm>
                        <a:prstGeom prst="roundRect">
                          <a:avLst/>
                        </a:prstGeom>
                        <a:solidFill>
                          <a:srgbClr val="FFFFCC">
                            <a:alpha val="74902"/>
                          </a:srgb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139A8" id="Rectangle: Rounded Corners 20" o:spid="_x0000_s1026" style="position:absolute;margin-left:207.75pt;margin-top:282pt;width:263.25pt;height:217.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" fillcolor="#ffc" strokecolor="#c45911 [2405]" strokeweight="1.5pt">
                <v:fill opacity="49087f"/>
                <v:stroke joinstyle="miter"/>
                <w10:wrap anchorx="margin"/>
              </v:roundrect>
            </w:pict>
          </mc:Fallback>
        </mc:AlternateContent>
      </w:r>
      <w:r w:rsidRPr="00E367C8">
        <w:rPr>
          <w:noProof/>
        </w:rPr>
        <w:drawing>
          <wp:anchor distT="0" distB="0" distL="114300" distR="114300" simplePos="0" relativeHeight="251671552" behindDoc="0" locked="0" layoutInCell="1" allowOverlap="1">
            <wp:simplePos x="0" y="0"/>
            <wp:positionH relativeFrom="margin">
              <wp:posOffset>2466975</wp:posOffset>
            </wp:positionH>
            <wp:positionV relativeFrom="paragraph">
              <wp:posOffset>1313815</wp:posOffset>
            </wp:positionV>
            <wp:extent cx="3483610" cy="1971675"/>
            <wp:effectExtent l="0" t="0" r="2540" b="9525"/>
            <wp:wrapSquare wrapText="bothSides"/>
            <wp:docPr id="11" name="Picture 11" descr="\\swophvg01\StaffMyDocs\REverett\My Documents\My Pictures\Screenshots\Screenshot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ophvg01\StaffMyDocs\REverett\My Documents\My Pictures\Screenshots\Screenshot (30).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885" t="20999" r="4740" b="11269"/>
                    <a:stretch/>
                  </pic:blipFill>
                  <pic:spPr bwMode="auto">
                    <a:xfrm>
                      <a:off x="0" y="0"/>
                      <a:ext cx="3483610"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26A18070" wp14:editId="1CC9186A">
                <wp:simplePos x="0" y="0"/>
                <wp:positionH relativeFrom="margin">
                  <wp:posOffset>2524125</wp:posOffset>
                </wp:positionH>
                <wp:positionV relativeFrom="paragraph">
                  <wp:posOffset>-104775</wp:posOffset>
                </wp:positionV>
                <wp:extent cx="3286125" cy="1295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286125" cy="1295400"/>
                        </a:xfrm>
                        <a:prstGeom prst="rect">
                          <a:avLst/>
                        </a:prstGeom>
                        <a:noFill/>
                        <a:ln w="6350">
                          <a:noFill/>
                        </a:ln>
                      </wps:spPr>
                      <wps:txbx>
                        <w:txbxContent>
                          <w:p w:rsidR="00B3447D" w:rsidRPr="00D40D43" w:rsidRDefault="00B3447D" w:rsidP="00D36670">
                            <w:pPr>
                              <w:spacing w:after="0"/>
                              <w:jc w:val="center"/>
                              <w:rPr>
                                <w:rFonts w:ascii="Arial" w:hAnsi="Arial" w:cs="Arial"/>
                                <w:color w:val="833C0B" w:themeColor="accent2" w:themeShade="80"/>
                                <w:u w:val="single"/>
                              </w:rPr>
                            </w:pPr>
                            <w:r w:rsidRPr="00D40D43">
                              <w:rPr>
                                <w:rFonts w:ascii="Arial" w:hAnsi="Arial" w:cs="Arial"/>
                                <w:color w:val="833C0B" w:themeColor="accent2" w:themeShade="80"/>
                                <w:u w:val="single"/>
                              </w:rPr>
                              <w:t>RE</w:t>
                            </w:r>
                          </w:p>
                          <w:p w:rsidR="00B3447D" w:rsidRDefault="00B3447D" w:rsidP="00D36670">
                            <w:pPr>
                              <w:spacing w:after="0"/>
                              <w:jc w:val="center"/>
                              <w:rPr>
                                <w:rFonts w:ascii="Arial" w:hAnsi="Arial" w:cs="Arial"/>
                                <w:color w:val="833C0B" w:themeColor="accent2" w:themeShade="80"/>
                              </w:rPr>
                            </w:pPr>
                            <w:r w:rsidRPr="00D40D43">
                              <w:rPr>
                                <w:rFonts w:ascii="Arial" w:hAnsi="Arial" w:cs="Arial"/>
                                <w:color w:val="833C0B" w:themeColor="accent2" w:themeShade="80"/>
                              </w:rPr>
                              <w:t xml:space="preserve">God’s Great Plan </w:t>
                            </w:r>
                          </w:p>
                          <w:p w:rsidR="00D40D43" w:rsidRPr="00D40D43" w:rsidRDefault="00D40D43" w:rsidP="00D36670">
                            <w:pPr>
                              <w:spacing w:after="0"/>
                              <w:jc w:val="center"/>
                              <w:rPr>
                                <w:rFonts w:ascii="Arial" w:hAnsi="Arial" w:cs="Arial"/>
                                <w:color w:val="833C0B" w:themeColor="accent2" w:themeShade="80"/>
                              </w:rPr>
                            </w:pPr>
                          </w:p>
                          <w:p w:rsidR="00B3447D" w:rsidRPr="00D40D43" w:rsidRDefault="00B3447D" w:rsidP="00D36670">
                            <w:pPr>
                              <w:spacing w:after="0"/>
                              <w:jc w:val="center"/>
                              <w:rPr>
                                <w:rFonts w:ascii="Arial" w:hAnsi="Arial" w:cs="Arial"/>
                                <w:color w:val="833C0B" w:themeColor="accent2" w:themeShade="80"/>
                              </w:rPr>
                            </w:pPr>
                            <w:r w:rsidRPr="00D40D43">
                              <w:rPr>
                                <w:rFonts w:ascii="Arial" w:hAnsi="Arial" w:cs="Arial"/>
                                <w:color w:val="833C0B" w:themeColor="accent2" w:themeShade="80"/>
                              </w:rPr>
                              <w:t>We will be learning how God made the world and how he chose what would go in the world. We will be reflecting on how God loves us and our responsibilities to look after God’s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8070" id="Text Box 5" o:spid="_x0000_s1028" type="#_x0000_t202" style="position:absolute;margin-left:198.75pt;margin-top:-8.25pt;width:258.75pt;height:10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" filled="f" stroked="f" strokeweight=".5pt">
                <v:textbox>
                  <w:txbxContent>
                    <w:p w:rsidR="00B3447D" w:rsidRPr="00D40D43" w:rsidRDefault="00B3447D" w:rsidP="00D36670">
                      <w:pPr>
                        <w:spacing w:after="0"/>
                        <w:jc w:val="center"/>
                        <w:rPr>
                          <w:rFonts w:ascii="Arial" w:hAnsi="Arial" w:cs="Arial"/>
                          <w:color w:val="833C0B" w:themeColor="accent2" w:themeShade="80"/>
                          <w:u w:val="single"/>
                        </w:rPr>
                      </w:pPr>
                      <w:r w:rsidRPr="00D40D43">
                        <w:rPr>
                          <w:rFonts w:ascii="Arial" w:hAnsi="Arial" w:cs="Arial"/>
                          <w:color w:val="833C0B" w:themeColor="accent2" w:themeShade="80"/>
                          <w:u w:val="single"/>
                        </w:rPr>
                        <w:t>RE</w:t>
                      </w:r>
                    </w:p>
                    <w:p w:rsidR="00B3447D" w:rsidRDefault="00B3447D" w:rsidP="00D36670">
                      <w:pPr>
                        <w:spacing w:after="0"/>
                        <w:jc w:val="center"/>
                        <w:rPr>
                          <w:rFonts w:ascii="Arial" w:hAnsi="Arial" w:cs="Arial"/>
                          <w:color w:val="833C0B" w:themeColor="accent2" w:themeShade="80"/>
                        </w:rPr>
                      </w:pPr>
                      <w:r w:rsidRPr="00D40D43">
                        <w:rPr>
                          <w:rFonts w:ascii="Arial" w:hAnsi="Arial" w:cs="Arial"/>
                          <w:color w:val="833C0B" w:themeColor="accent2" w:themeShade="80"/>
                        </w:rPr>
                        <w:t xml:space="preserve">God’s Great Plan </w:t>
                      </w:r>
                    </w:p>
                    <w:p w:rsidR="00D40D43" w:rsidRPr="00D40D43" w:rsidRDefault="00D40D43" w:rsidP="00D36670">
                      <w:pPr>
                        <w:spacing w:after="0"/>
                        <w:jc w:val="center"/>
                        <w:rPr>
                          <w:rFonts w:ascii="Arial" w:hAnsi="Arial" w:cs="Arial"/>
                          <w:color w:val="833C0B" w:themeColor="accent2" w:themeShade="80"/>
                        </w:rPr>
                      </w:pPr>
                    </w:p>
                    <w:p w:rsidR="00B3447D" w:rsidRPr="00D40D43" w:rsidRDefault="00B3447D" w:rsidP="00D36670">
                      <w:pPr>
                        <w:spacing w:after="0"/>
                        <w:jc w:val="center"/>
                        <w:rPr>
                          <w:rFonts w:ascii="Arial" w:hAnsi="Arial" w:cs="Arial"/>
                          <w:color w:val="833C0B" w:themeColor="accent2" w:themeShade="80"/>
                        </w:rPr>
                      </w:pPr>
                      <w:r w:rsidRPr="00D40D43">
                        <w:rPr>
                          <w:rFonts w:ascii="Arial" w:hAnsi="Arial" w:cs="Arial"/>
                          <w:color w:val="833C0B" w:themeColor="accent2" w:themeShade="80"/>
                        </w:rPr>
                        <w:t>We will be learning how God made the world and how he chose what would go in the world. We will be reflecting on how God loves us and our responsibilities to look after God’s world.</w:t>
                      </w:r>
                    </w:p>
                  </w:txbxContent>
                </v:textbox>
                <w10:wrap anchorx="margin"/>
              </v:shape>
            </w:pict>
          </mc:Fallback>
        </mc:AlternateContent>
      </w:r>
      <w:r>
        <w:rPr>
          <w:noProof/>
        </w:rPr>
        <mc:AlternateContent>
          <mc:Choice Requires="wps">
            <w:drawing>
              <wp:anchor distT="0" distB="0" distL="114300" distR="114300" simplePos="0" relativeHeight="251682816" behindDoc="1" locked="0" layoutInCell="1" allowOverlap="1" wp14:anchorId="79ADB656" wp14:editId="18390D36">
                <wp:simplePos x="0" y="0"/>
                <wp:positionH relativeFrom="page">
                  <wp:posOffset>3388360</wp:posOffset>
                </wp:positionH>
                <wp:positionV relativeFrom="paragraph">
                  <wp:posOffset>-161925</wp:posOffset>
                </wp:positionV>
                <wp:extent cx="3457575" cy="1400175"/>
                <wp:effectExtent l="0" t="0" r="28575" b="28575"/>
                <wp:wrapNone/>
                <wp:docPr id="19" name="Rectangle: Rounded Corners 19"/>
                <wp:cNvGraphicFramePr/>
                <a:graphic xmlns:a="http://schemas.openxmlformats.org/drawingml/2006/main">
                  <a:graphicData uri="http://schemas.microsoft.com/office/word/2010/wordprocessingShape">
                    <wps:wsp>
                      <wps:cNvSpPr/>
                      <wps:spPr>
                        <a:xfrm>
                          <a:off x="0" y="0"/>
                          <a:ext cx="3457575" cy="1400175"/>
                        </a:xfrm>
                        <a:prstGeom prst="roundRect">
                          <a:avLst/>
                        </a:prstGeom>
                        <a:solidFill>
                          <a:srgbClr val="FFFFCC">
                            <a:alpha val="74902"/>
                          </a:srgb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0BB8E" id="Rectangle: Rounded Corners 19" o:spid="_x0000_s1026" style="position:absolute;margin-left:266.8pt;margin-top:-12.75pt;width:272.25pt;height:110.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" fillcolor="#ffc" strokecolor="#c45911 [2405]" strokeweight="1.5pt">
                <v:fill opacity="49087f"/>
                <v:stroke joinstyle="miter"/>
                <w10:wrap anchorx="page"/>
              </v:roundrect>
            </w:pict>
          </mc:Fallback>
        </mc:AlternateContent>
      </w:r>
      <w:r w:rsidR="00D40D43">
        <w:rPr>
          <w:noProof/>
        </w:rPr>
        <mc:AlternateContent>
          <mc:Choice Requires="wps">
            <w:drawing>
              <wp:anchor distT="0" distB="0" distL="114300" distR="114300" simplePos="0" relativeHeight="251667456" behindDoc="0" locked="0" layoutInCell="1" allowOverlap="1" wp14:anchorId="56673130" wp14:editId="4FD6DD5F">
                <wp:simplePos x="0" y="0"/>
                <wp:positionH relativeFrom="margin">
                  <wp:posOffset>2628900</wp:posOffset>
                </wp:positionH>
                <wp:positionV relativeFrom="paragraph">
                  <wp:posOffset>3657600</wp:posOffset>
                </wp:positionV>
                <wp:extent cx="3143250" cy="2714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3143250" cy="2714625"/>
                        </a:xfrm>
                        <a:prstGeom prst="rect">
                          <a:avLst/>
                        </a:prstGeom>
                        <a:noFill/>
                        <a:ln w="6350">
                          <a:noFill/>
                        </a:ln>
                      </wps:spPr>
                      <wps:txbx>
                        <w:txbxContent>
                          <w:p w:rsidR="00B3447D" w:rsidRPr="00D40D43" w:rsidRDefault="00B3447D" w:rsidP="00F57D76">
                            <w:pPr>
                              <w:spacing w:after="0"/>
                              <w:jc w:val="center"/>
                              <w:rPr>
                                <w:rFonts w:ascii="Arial" w:hAnsi="Arial" w:cs="Arial"/>
                                <w:color w:val="833C0B" w:themeColor="accent2" w:themeShade="80"/>
                                <w:sz w:val="24"/>
                                <w:u w:val="single"/>
                              </w:rPr>
                            </w:pPr>
                            <w:r w:rsidRPr="00D40D43">
                              <w:rPr>
                                <w:rFonts w:ascii="Arial" w:hAnsi="Arial" w:cs="Arial"/>
                                <w:color w:val="833C0B" w:themeColor="accent2" w:themeShade="80"/>
                                <w:sz w:val="24"/>
                                <w:u w:val="single"/>
                              </w:rPr>
                              <w:t>Topic</w:t>
                            </w:r>
                          </w:p>
                          <w:p w:rsidR="00D40D43" w:rsidRPr="00D40D43" w:rsidRDefault="00D40D43" w:rsidP="00F57D76">
                            <w:pPr>
                              <w:spacing w:after="0"/>
                              <w:jc w:val="center"/>
                              <w:rPr>
                                <w:rFonts w:ascii="Arial" w:hAnsi="Arial" w:cs="Arial"/>
                                <w:color w:val="833C0B" w:themeColor="accent2" w:themeShade="80"/>
                                <w:u w:val="single"/>
                              </w:rPr>
                            </w:pPr>
                          </w:p>
                          <w:p w:rsidR="00B3447D" w:rsidRPr="00D40D43" w:rsidRDefault="00B3447D" w:rsidP="00F57D76">
                            <w:pPr>
                              <w:spacing w:after="0"/>
                              <w:jc w:val="center"/>
                              <w:rPr>
                                <w:rFonts w:ascii="Arial" w:hAnsi="Arial" w:cs="Arial"/>
                                <w:color w:val="833C0B" w:themeColor="accent2" w:themeShade="80"/>
                              </w:rPr>
                            </w:pPr>
                            <w:r w:rsidRPr="00D40D43">
                              <w:rPr>
                                <w:rFonts w:ascii="Arial" w:hAnsi="Arial" w:cs="Arial"/>
                                <w:color w:val="833C0B" w:themeColor="accent2" w:themeShade="80"/>
                              </w:rPr>
                              <w:t>We will be exploring our local area and creating maps of our school. We will also consider and draw our route from home to school and think about the permanent and temporary things we see on our journeys. We will take a walk around our local area and discuss features we like and dislike and consider the different physical and human features. We will also be learning the names of the four countries and capital cities of the United Kingdom and begin to recognise some of the key landmarks of each country and capital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73130" id="Text Box 6" o:spid="_x0000_s1029" type="#_x0000_t202" style="position:absolute;margin-left:207pt;margin-top:4in;width:247.5pt;height:21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" filled="f" stroked="f" strokeweight=".5pt">
                <v:textbox>
                  <w:txbxContent>
                    <w:p w:rsidR="00B3447D" w:rsidRPr="00D40D43" w:rsidRDefault="00B3447D" w:rsidP="00F57D76">
                      <w:pPr>
                        <w:spacing w:after="0"/>
                        <w:jc w:val="center"/>
                        <w:rPr>
                          <w:rFonts w:ascii="Arial" w:hAnsi="Arial" w:cs="Arial"/>
                          <w:color w:val="833C0B" w:themeColor="accent2" w:themeShade="80"/>
                          <w:sz w:val="24"/>
                          <w:u w:val="single"/>
                        </w:rPr>
                      </w:pPr>
                      <w:r w:rsidRPr="00D40D43">
                        <w:rPr>
                          <w:rFonts w:ascii="Arial" w:hAnsi="Arial" w:cs="Arial"/>
                          <w:color w:val="833C0B" w:themeColor="accent2" w:themeShade="80"/>
                          <w:sz w:val="24"/>
                          <w:u w:val="single"/>
                        </w:rPr>
                        <w:t>Topic</w:t>
                      </w:r>
                    </w:p>
                    <w:p w:rsidR="00D40D43" w:rsidRPr="00D40D43" w:rsidRDefault="00D40D43" w:rsidP="00F57D76">
                      <w:pPr>
                        <w:spacing w:after="0"/>
                        <w:jc w:val="center"/>
                        <w:rPr>
                          <w:rFonts w:ascii="Arial" w:hAnsi="Arial" w:cs="Arial"/>
                          <w:color w:val="833C0B" w:themeColor="accent2" w:themeShade="80"/>
                          <w:u w:val="single"/>
                        </w:rPr>
                      </w:pPr>
                    </w:p>
                    <w:p w:rsidR="00B3447D" w:rsidRPr="00D40D43" w:rsidRDefault="00B3447D" w:rsidP="00F57D76">
                      <w:pPr>
                        <w:spacing w:after="0"/>
                        <w:jc w:val="center"/>
                        <w:rPr>
                          <w:rFonts w:ascii="Arial" w:hAnsi="Arial" w:cs="Arial"/>
                          <w:color w:val="833C0B" w:themeColor="accent2" w:themeShade="80"/>
                        </w:rPr>
                      </w:pPr>
                      <w:r w:rsidRPr="00D40D43">
                        <w:rPr>
                          <w:rFonts w:ascii="Arial" w:hAnsi="Arial" w:cs="Arial"/>
                          <w:color w:val="833C0B" w:themeColor="accent2" w:themeShade="80"/>
                        </w:rPr>
                        <w:t>We will be exploring our local area and creating maps of our school. We will also consider and draw our route from home to school and think about the permanent and temporary things we see on our journeys. We will take a walk around our local area and discuss features we like and dislike and consider the different physical and human features. We will also be learning the names of the four countries and capital cities of the United Kingdom and begin to recognise some of the key landmarks of each country and capital city.</w:t>
                      </w:r>
                    </w:p>
                  </w:txbxContent>
                </v:textbox>
                <w10:wrap anchorx="margin"/>
              </v:shape>
            </w:pict>
          </mc:Fallback>
        </mc:AlternateContent>
      </w:r>
      <w:r w:rsidR="0006577B">
        <w:rPr>
          <w:noProof/>
        </w:rPr>
        <mc:AlternateContent>
          <mc:Choice Requires="wps">
            <w:drawing>
              <wp:anchor distT="0" distB="0" distL="114300" distR="114300" simplePos="0" relativeHeight="251670528" behindDoc="0" locked="0" layoutInCell="1" allowOverlap="1">
                <wp:simplePos x="0" y="0"/>
                <wp:positionH relativeFrom="column">
                  <wp:posOffset>-638175</wp:posOffset>
                </wp:positionH>
                <wp:positionV relativeFrom="paragraph">
                  <wp:posOffset>3190875</wp:posOffset>
                </wp:positionV>
                <wp:extent cx="2952750" cy="3276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2750" cy="3276600"/>
                        </a:xfrm>
                        <a:prstGeom prst="rect">
                          <a:avLst/>
                        </a:prstGeom>
                        <a:noFill/>
                        <a:ln w="6350">
                          <a:noFill/>
                        </a:ln>
                      </wps:spPr>
                      <wps:txbx>
                        <w:txbxContent>
                          <w:p w:rsidR="00B3447D" w:rsidRPr="00B3447D" w:rsidRDefault="00B3447D" w:rsidP="00B3447D">
                            <w:pPr>
                              <w:jc w:val="center"/>
                              <w:rPr>
                                <w:rFonts w:ascii="Arial" w:hAnsi="Arial" w:cs="Arial"/>
                                <w:color w:val="833C0B" w:themeColor="accent2" w:themeShade="80"/>
                                <w:sz w:val="24"/>
                                <w:u w:val="single"/>
                              </w:rPr>
                            </w:pPr>
                            <w:r w:rsidRPr="00B3447D">
                              <w:rPr>
                                <w:rFonts w:ascii="Arial" w:hAnsi="Arial" w:cs="Arial"/>
                                <w:color w:val="833C0B" w:themeColor="accent2" w:themeShade="80"/>
                                <w:sz w:val="24"/>
                                <w:u w:val="single"/>
                              </w:rPr>
                              <w:t>Art, Design technology, PE and Music</w:t>
                            </w:r>
                          </w:p>
                          <w:p w:rsidR="00B3447D" w:rsidRPr="00B3447D" w:rsidRDefault="00B3447D" w:rsidP="00B3447D">
                            <w:pPr>
                              <w:jc w:val="center"/>
                              <w:rPr>
                                <w:rFonts w:ascii="Arial" w:hAnsi="Arial" w:cs="Arial"/>
                                <w:color w:val="833C0B" w:themeColor="accent2" w:themeShade="80"/>
                              </w:rPr>
                            </w:pPr>
                            <w:r w:rsidRPr="00B3447D">
                              <w:rPr>
                                <w:rFonts w:ascii="Arial" w:hAnsi="Arial" w:cs="Arial"/>
                                <w:color w:val="833C0B" w:themeColor="accent2" w:themeShade="80"/>
                                <w:u w:val="single"/>
                              </w:rPr>
                              <w:t>DT</w:t>
                            </w:r>
                            <w:r w:rsidRPr="00B3447D">
                              <w:rPr>
                                <w:rFonts w:ascii="Arial" w:hAnsi="Arial" w:cs="Arial"/>
                                <w:color w:val="833C0B" w:themeColor="accent2" w:themeShade="80"/>
                              </w:rPr>
                              <w:t xml:space="preserve"> - We will design and create a building from our local area and experiment with joining materials together. We will then evaluate the final product.</w:t>
                            </w:r>
                          </w:p>
                          <w:p w:rsidR="00B3447D" w:rsidRPr="00B3447D" w:rsidRDefault="00B3447D" w:rsidP="00B3447D">
                            <w:pPr>
                              <w:jc w:val="center"/>
                              <w:rPr>
                                <w:rFonts w:ascii="Arial" w:hAnsi="Arial" w:cs="Arial"/>
                                <w:color w:val="833C0B" w:themeColor="accent2" w:themeShade="80"/>
                              </w:rPr>
                            </w:pPr>
                            <w:r w:rsidRPr="00B3447D">
                              <w:rPr>
                                <w:rFonts w:ascii="Arial" w:hAnsi="Arial" w:cs="Arial"/>
                                <w:color w:val="833C0B" w:themeColor="accent2" w:themeShade="80"/>
                                <w:u w:val="single"/>
                              </w:rPr>
                              <w:t xml:space="preserve">Art </w:t>
                            </w:r>
                            <w:r w:rsidRPr="00B3447D">
                              <w:rPr>
                                <w:rFonts w:ascii="Arial" w:hAnsi="Arial" w:cs="Arial"/>
                                <w:color w:val="833C0B" w:themeColor="accent2" w:themeShade="80"/>
                              </w:rPr>
                              <w:t>- We will be creating artwork in the style of Andy Goldsworthy.</w:t>
                            </w:r>
                          </w:p>
                          <w:p w:rsidR="00B3447D" w:rsidRPr="00B3447D" w:rsidRDefault="00B3447D" w:rsidP="00B3447D">
                            <w:pPr>
                              <w:jc w:val="center"/>
                              <w:rPr>
                                <w:rFonts w:ascii="Arial" w:hAnsi="Arial" w:cs="Arial"/>
                                <w:color w:val="833C0B" w:themeColor="accent2" w:themeShade="80"/>
                                <w:u w:val="single"/>
                              </w:rPr>
                            </w:pPr>
                            <w:r w:rsidRPr="00B3447D">
                              <w:rPr>
                                <w:rFonts w:ascii="Arial" w:hAnsi="Arial" w:cs="Arial"/>
                                <w:color w:val="833C0B" w:themeColor="accent2" w:themeShade="80"/>
                                <w:u w:val="single"/>
                              </w:rPr>
                              <w:t>PE:</w:t>
                            </w:r>
                          </w:p>
                          <w:p w:rsidR="00B3447D" w:rsidRPr="00B3447D" w:rsidRDefault="00B3447D" w:rsidP="00B3447D">
                            <w:pPr>
                              <w:jc w:val="center"/>
                              <w:rPr>
                                <w:rFonts w:ascii="Arial" w:hAnsi="Arial" w:cs="Arial"/>
                                <w:color w:val="833C0B" w:themeColor="accent2" w:themeShade="80"/>
                              </w:rPr>
                            </w:pPr>
                            <w:r w:rsidRPr="00B3447D">
                              <w:rPr>
                                <w:rFonts w:ascii="Arial" w:hAnsi="Arial" w:cs="Arial"/>
                                <w:color w:val="833C0B" w:themeColor="accent2" w:themeShade="80"/>
                              </w:rPr>
                              <w:t>Indoor – Dance</w:t>
                            </w:r>
                          </w:p>
                          <w:p w:rsidR="00B3447D" w:rsidRPr="00B3447D" w:rsidRDefault="00B3447D" w:rsidP="00B3447D">
                            <w:pPr>
                              <w:jc w:val="center"/>
                              <w:rPr>
                                <w:rFonts w:ascii="Arial" w:hAnsi="Arial" w:cs="Arial"/>
                                <w:color w:val="833C0B" w:themeColor="accent2" w:themeShade="80"/>
                              </w:rPr>
                            </w:pPr>
                            <w:r w:rsidRPr="00B3447D">
                              <w:rPr>
                                <w:rFonts w:ascii="Arial" w:hAnsi="Arial" w:cs="Arial"/>
                                <w:color w:val="833C0B" w:themeColor="accent2" w:themeShade="80"/>
                              </w:rPr>
                              <w:t>Outdoor – Fundamental skills</w:t>
                            </w:r>
                          </w:p>
                          <w:p w:rsidR="00B3447D" w:rsidRPr="00B3447D" w:rsidRDefault="00B3447D" w:rsidP="00B3447D">
                            <w:pPr>
                              <w:jc w:val="center"/>
                              <w:rPr>
                                <w:rFonts w:ascii="Arial" w:hAnsi="Arial" w:cs="Arial"/>
                                <w:color w:val="833C0B" w:themeColor="accent2" w:themeShade="80"/>
                              </w:rPr>
                            </w:pPr>
                            <w:r w:rsidRPr="00B3447D">
                              <w:rPr>
                                <w:rFonts w:ascii="Arial" w:hAnsi="Arial" w:cs="Arial"/>
                                <w:color w:val="833C0B" w:themeColor="accent2" w:themeShade="80"/>
                                <w:u w:val="single"/>
                              </w:rPr>
                              <w:t xml:space="preserve">Music </w:t>
                            </w:r>
                            <w:r w:rsidRPr="00B3447D">
                              <w:rPr>
                                <w:rFonts w:ascii="Arial" w:hAnsi="Arial" w:cs="Arial"/>
                                <w:color w:val="833C0B" w:themeColor="accent2" w:themeShade="80"/>
                              </w:rPr>
                              <w:t>- Music Express units: ‘Ourselves’ and ‘Number’ Exploring how to change sounds; recognising a steady beat; to understand how to control tempo.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50.25pt;margin-top:251.25pt;width:232.5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" filled="f" stroked="f" strokeweight=".5pt">
                <v:textbox>
                  <w:txbxContent>
                    <w:p w:rsidR="00B3447D" w:rsidRPr="00B3447D" w:rsidRDefault="00B3447D" w:rsidP="00B3447D">
                      <w:pPr>
                        <w:jc w:val="center"/>
                        <w:rPr>
                          <w:rFonts w:ascii="Arial" w:hAnsi="Arial" w:cs="Arial"/>
                          <w:color w:val="833C0B" w:themeColor="accent2" w:themeShade="80"/>
                          <w:sz w:val="24"/>
                          <w:u w:val="single"/>
                        </w:rPr>
                      </w:pPr>
                      <w:r w:rsidRPr="00B3447D">
                        <w:rPr>
                          <w:rFonts w:ascii="Arial" w:hAnsi="Arial" w:cs="Arial"/>
                          <w:color w:val="833C0B" w:themeColor="accent2" w:themeShade="80"/>
                          <w:sz w:val="24"/>
                          <w:u w:val="single"/>
                        </w:rPr>
                        <w:t>Art, Design technology, PE and Music</w:t>
                      </w:r>
                    </w:p>
                    <w:p w:rsidR="00B3447D" w:rsidRPr="00B3447D" w:rsidRDefault="00B3447D" w:rsidP="00B3447D">
                      <w:pPr>
                        <w:jc w:val="center"/>
                        <w:rPr>
                          <w:rFonts w:ascii="Arial" w:hAnsi="Arial" w:cs="Arial"/>
                          <w:color w:val="833C0B" w:themeColor="accent2" w:themeShade="80"/>
                        </w:rPr>
                      </w:pPr>
                      <w:r w:rsidRPr="00B3447D">
                        <w:rPr>
                          <w:rFonts w:ascii="Arial" w:hAnsi="Arial" w:cs="Arial"/>
                          <w:color w:val="833C0B" w:themeColor="accent2" w:themeShade="80"/>
                          <w:u w:val="single"/>
                        </w:rPr>
                        <w:t>DT</w:t>
                      </w:r>
                      <w:r w:rsidRPr="00B3447D">
                        <w:rPr>
                          <w:rFonts w:ascii="Arial" w:hAnsi="Arial" w:cs="Arial"/>
                          <w:color w:val="833C0B" w:themeColor="accent2" w:themeShade="80"/>
                        </w:rPr>
                        <w:t xml:space="preserve"> - We will design and create a building from our local area and experiment with joining materials together. We will then evaluate the final product.</w:t>
                      </w:r>
                    </w:p>
                    <w:p w:rsidR="00B3447D" w:rsidRPr="00B3447D" w:rsidRDefault="00B3447D" w:rsidP="00B3447D">
                      <w:pPr>
                        <w:jc w:val="center"/>
                        <w:rPr>
                          <w:rFonts w:ascii="Arial" w:hAnsi="Arial" w:cs="Arial"/>
                          <w:color w:val="833C0B" w:themeColor="accent2" w:themeShade="80"/>
                        </w:rPr>
                      </w:pPr>
                      <w:r w:rsidRPr="00B3447D">
                        <w:rPr>
                          <w:rFonts w:ascii="Arial" w:hAnsi="Arial" w:cs="Arial"/>
                          <w:color w:val="833C0B" w:themeColor="accent2" w:themeShade="80"/>
                          <w:u w:val="single"/>
                        </w:rPr>
                        <w:t xml:space="preserve">Art </w:t>
                      </w:r>
                      <w:r w:rsidRPr="00B3447D">
                        <w:rPr>
                          <w:rFonts w:ascii="Arial" w:hAnsi="Arial" w:cs="Arial"/>
                          <w:color w:val="833C0B" w:themeColor="accent2" w:themeShade="80"/>
                        </w:rPr>
                        <w:t>- We will be creating artwork in the style of Andy Goldsworthy.</w:t>
                      </w:r>
                    </w:p>
                    <w:p w:rsidR="00B3447D" w:rsidRPr="00B3447D" w:rsidRDefault="00B3447D" w:rsidP="00B3447D">
                      <w:pPr>
                        <w:jc w:val="center"/>
                        <w:rPr>
                          <w:rFonts w:ascii="Arial" w:hAnsi="Arial" w:cs="Arial"/>
                          <w:color w:val="833C0B" w:themeColor="accent2" w:themeShade="80"/>
                          <w:u w:val="single"/>
                        </w:rPr>
                      </w:pPr>
                      <w:r w:rsidRPr="00B3447D">
                        <w:rPr>
                          <w:rFonts w:ascii="Arial" w:hAnsi="Arial" w:cs="Arial"/>
                          <w:color w:val="833C0B" w:themeColor="accent2" w:themeShade="80"/>
                          <w:u w:val="single"/>
                        </w:rPr>
                        <w:t>PE:</w:t>
                      </w:r>
                    </w:p>
                    <w:p w:rsidR="00B3447D" w:rsidRPr="00B3447D" w:rsidRDefault="00B3447D" w:rsidP="00B3447D">
                      <w:pPr>
                        <w:jc w:val="center"/>
                        <w:rPr>
                          <w:rFonts w:ascii="Arial" w:hAnsi="Arial" w:cs="Arial"/>
                          <w:color w:val="833C0B" w:themeColor="accent2" w:themeShade="80"/>
                        </w:rPr>
                      </w:pPr>
                      <w:r w:rsidRPr="00B3447D">
                        <w:rPr>
                          <w:rFonts w:ascii="Arial" w:hAnsi="Arial" w:cs="Arial"/>
                          <w:color w:val="833C0B" w:themeColor="accent2" w:themeShade="80"/>
                        </w:rPr>
                        <w:t>Indoor – Dance</w:t>
                      </w:r>
                    </w:p>
                    <w:p w:rsidR="00B3447D" w:rsidRPr="00B3447D" w:rsidRDefault="00B3447D" w:rsidP="00B3447D">
                      <w:pPr>
                        <w:jc w:val="center"/>
                        <w:rPr>
                          <w:rFonts w:ascii="Arial" w:hAnsi="Arial" w:cs="Arial"/>
                          <w:color w:val="833C0B" w:themeColor="accent2" w:themeShade="80"/>
                        </w:rPr>
                      </w:pPr>
                      <w:r w:rsidRPr="00B3447D">
                        <w:rPr>
                          <w:rFonts w:ascii="Arial" w:hAnsi="Arial" w:cs="Arial"/>
                          <w:color w:val="833C0B" w:themeColor="accent2" w:themeShade="80"/>
                        </w:rPr>
                        <w:t>Outdoor – Fundamental skills</w:t>
                      </w:r>
                    </w:p>
                    <w:p w:rsidR="00B3447D" w:rsidRPr="00B3447D" w:rsidRDefault="00B3447D" w:rsidP="00B3447D">
                      <w:pPr>
                        <w:jc w:val="center"/>
                        <w:rPr>
                          <w:rFonts w:ascii="Arial" w:hAnsi="Arial" w:cs="Arial"/>
                          <w:color w:val="833C0B" w:themeColor="accent2" w:themeShade="80"/>
                        </w:rPr>
                      </w:pPr>
                      <w:r w:rsidRPr="00B3447D">
                        <w:rPr>
                          <w:rFonts w:ascii="Arial" w:hAnsi="Arial" w:cs="Arial"/>
                          <w:color w:val="833C0B" w:themeColor="accent2" w:themeShade="80"/>
                          <w:u w:val="single"/>
                        </w:rPr>
                        <w:t xml:space="preserve">Music </w:t>
                      </w:r>
                      <w:r w:rsidRPr="00B3447D">
                        <w:rPr>
                          <w:rFonts w:ascii="Arial" w:hAnsi="Arial" w:cs="Arial"/>
                          <w:color w:val="833C0B" w:themeColor="accent2" w:themeShade="80"/>
                        </w:rPr>
                        <w:t>- Music Express units: ‘Ourselves’ and ‘Number’ Exploring how to change sounds; recognising a steady beat; to understand how to control tempo.</w:t>
                      </w:r>
                    </w:p>
                  </w:txbxContent>
                </v:textbox>
              </v:shape>
            </w:pict>
          </mc:Fallback>
        </mc:AlternateContent>
      </w:r>
      <w:r w:rsidR="0006577B">
        <w:rPr>
          <w:noProof/>
        </w:rPr>
        <mc:AlternateContent>
          <mc:Choice Requires="wps">
            <w:drawing>
              <wp:anchor distT="0" distB="0" distL="114300" distR="114300" simplePos="0" relativeHeight="251680768" behindDoc="1" locked="0" layoutInCell="1" allowOverlap="1" wp14:anchorId="06CB52B7" wp14:editId="4130F51F">
                <wp:simplePos x="0" y="0"/>
                <wp:positionH relativeFrom="page">
                  <wp:posOffset>171450</wp:posOffset>
                </wp:positionH>
                <wp:positionV relativeFrom="paragraph">
                  <wp:posOffset>3038475</wp:posOffset>
                </wp:positionV>
                <wp:extent cx="3162300" cy="3600450"/>
                <wp:effectExtent l="0" t="0" r="19050" b="19050"/>
                <wp:wrapNone/>
                <wp:docPr id="18" name="Rectangle: Rounded Corners 18"/>
                <wp:cNvGraphicFramePr/>
                <a:graphic xmlns:a="http://schemas.openxmlformats.org/drawingml/2006/main">
                  <a:graphicData uri="http://schemas.microsoft.com/office/word/2010/wordprocessingShape">
                    <wps:wsp>
                      <wps:cNvSpPr/>
                      <wps:spPr>
                        <a:xfrm>
                          <a:off x="0" y="0"/>
                          <a:ext cx="3162300" cy="3600450"/>
                        </a:xfrm>
                        <a:prstGeom prst="roundRect">
                          <a:avLst/>
                        </a:prstGeom>
                        <a:solidFill>
                          <a:srgbClr val="FFFFCC">
                            <a:alpha val="74902"/>
                          </a:srgb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56AB4" id="Rectangle: Rounded Corners 18" o:spid="_x0000_s1026" style="position:absolute;margin-left:13.5pt;margin-top:239.25pt;width:249pt;height:28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" fillcolor="#ffc" strokecolor="#c45911 [2405]" strokeweight="1.5pt">
                <v:fill opacity="49087f"/>
                <v:stroke joinstyle="miter"/>
                <w10:wrap anchorx="page"/>
              </v:roundrect>
            </w:pict>
          </mc:Fallback>
        </mc:AlternateContent>
      </w:r>
      <w:r w:rsidR="00046FC6">
        <w:rPr>
          <w:noProof/>
        </w:rPr>
        <mc:AlternateContent>
          <mc:Choice Requires="wps">
            <w:drawing>
              <wp:anchor distT="0" distB="0" distL="114300" distR="114300" simplePos="0" relativeHeight="251661312" behindDoc="0" locked="0" layoutInCell="1" allowOverlap="1" wp14:anchorId="3DB49154" wp14:editId="53382093">
                <wp:simplePos x="0" y="0"/>
                <wp:positionH relativeFrom="margin">
                  <wp:posOffset>-771525</wp:posOffset>
                </wp:positionH>
                <wp:positionV relativeFrom="paragraph">
                  <wp:posOffset>-542926</wp:posOffset>
                </wp:positionV>
                <wp:extent cx="3067050" cy="3286125"/>
                <wp:effectExtent l="0" t="0" r="0" b="0"/>
                <wp:wrapNone/>
                <wp:docPr id="3" name="Text Box 3"/>
                <wp:cNvGraphicFramePr/>
                <a:graphic xmlns:a="http://schemas.openxmlformats.org/drawingml/2006/main">
                  <a:graphicData uri="http://schemas.microsoft.com/office/word/2010/wordprocessingShape">
                    <wps:wsp>
                      <wps:cNvSpPr txBox="1"/>
                      <wps:spPr>
                        <a:xfrm>
                          <a:off x="0" y="0"/>
                          <a:ext cx="3067050" cy="3286125"/>
                        </a:xfrm>
                        <a:prstGeom prst="rect">
                          <a:avLst/>
                        </a:prstGeom>
                        <a:noFill/>
                        <a:ln w="6350">
                          <a:noFill/>
                        </a:ln>
                      </wps:spPr>
                      <wps:txbx>
                        <w:txbxContent>
                          <w:p w:rsidR="00B3447D" w:rsidRDefault="00B3447D" w:rsidP="007D1422">
                            <w:pPr>
                              <w:spacing w:after="0"/>
                              <w:jc w:val="center"/>
                              <w:rPr>
                                <w:rFonts w:ascii="Arial" w:hAnsi="Arial" w:cs="Arial"/>
                                <w:color w:val="833C0B" w:themeColor="accent2" w:themeShade="80"/>
                                <w:sz w:val="24"/>
                                <w:u w:val="single"/>
                              </w:rPr>
                            </w:pPr>
                            <w:r w:rsidRPr="007924A4">
                              <w:rPr>
                                <w:rFonts w:ascii="Arial" w:hAnsi="Arial" w:cs="Arial"/>
                                <w:color w:val="833C0B" w:themeColor="accent2" w:themeShade="80"/>
                                <w:sz w:val="24"/>
                                <w:u w:val="single"/>
                              </w:rPr>
                              <w:t>English</w:t>
                            </w:r>
                          </w:p>
                          <w:p w:rsidR="00B3447D" w:rsidRPr="007924A4" w:rsidRDefault="00B3447D" w:rsidP="007D1422">
                            <w:pPr>
                              <w:spacing w:after="0"/>
                              <w:jc w:val="center"/>
                              <w:rPr>
                                <w:rFonts w:ascii="Arial" w:hAnsi="Arial" w:cs="Arial"/>
                                <w:color w:val="833C0B" w:themeColor="accent2" w:themeShade="80"/>
                                <w:sz w:val="24"/>
                                <w:u w:val="single"/>
                              </w:rPr>
                            </w:pPr>
                          </w:p>
                          <w:p w:rsidR="00B3447D" w:rsidRPr="004B45D9" w:rsidRDefault="00B3447D" w:rsidP="007D1422">
                            <w:pPr>
                              <w:spacing w:after="0"/>
                              <w:jc w:val="center"/>
                              <w:rPr>
                                <w:rFonts w:ascii="Arial" w:hAnsi="Arial" w:cs="Arial"/>
                                <w:color w:val="833C0B" w:themeColor="accent2" w:themeShade="80"/>
                              </w:rPr>
                            </w:pPr>
                            <w:r w:rsidRPr="004B45D9">
                              <w:rPr>
                                <w:rFonts w:ascii="Arial" w:hAnsi="Arial" w:cs="Arial"/>
                                <w:color w:val="833C0B" w:themeColor="accent2" w:themeShade="80"/>
                              </w:rPr>
                              <w:t xml:space="preserve">Our main text for this term will be ‘The Jolly Postman’ by Janet and Allan </w:t>
                            </w:r>
                            <w:proofErr w:type="spellStart"/>
                            <w:r w:rsidRPr="004B45D9">
                              <w:rPr>
                                <w:rFonts w:ascii="Arial" w:hAnsi="Arial" w:cs="Arial"/>
                                <w:color w:val="833C0B" w:themeColor="accent2" w:themeShade="80"/>
                              </w:rPr>
                              <w:t>Ahlberg</w:t>
                            </w:r>
                            <w:proofErr w:type="spellEnd"/>
                            <w:r w:rsidRPr="004B45D9">
                              <w:rPr>
                                <w:rFonts w:ascii="Arial" w:hAnsi="Arial" w:cs="Arial"/>
                                <w:color w:val="833C0B" w:themeColor="accent2" w:themeShade="80"/>
                              </w:rPr>
                              <w:t>. We will be writing for a range of purposes in response to this text, for example writing descriptively, composing letters, creating advertisements and writing invitations.</w:t>
                            </w:r>
                          </w:p>
                          <w:p w:rsidR="00B3447D" w:rsidRPr="004B45D9" w:rsidRDefault="00B3447D" w:rsidP="007D1422">
                            <w:pPr>
                              <w:spacing w:after="0"/>
                              <w:jc w:val="center"/>
                              <w:rPr>
                                <w:rFonts w:ascii="Arial" w:hAnsi="Arial" w:cs="Arial"/>
                                <w:color w:val="833C0B" w:themeColor="accent2" w:themeShade="80"/>
                              </w:rPr>
                            </w:pPr>
                          </w:p>
                          <w:p w:rsidR="00B3447D" w:rsidRPr="004B45D9" w:rsidRDefault="00B3447D" w:rsidP="007D1422">
                            <w:pPr>
                              <w:spacing w:after="0"/>
                              <w:jc w:val="center"/>
                              <w:rPr>
                                <w:rFonts w:ascii="Arial" w:hAnsi="Arial" w:cs="Arial"/>
                                <w:color w:val="833C0B" w:themeColor="accent2" w:themeShade="80"/>
                              </w:rPr>
                            </w:pPr>
                            <w:r w:rsidRPr="004B45D9">
                              <w:rPr>
                                <w:rFonts w:ascii="Arial" w:hAnsi="Arial" w:cs="Arial"/>
                                <w:color w:val="833C0B" w:themeColor="accent2" w:themeShade="80"/>
                              </w:rPr>
                              <w:t>The children will be encouraged to become more independent with their writing. We will be focusing on basic sentence composition, using capital letters, fingers spaces and full stops, and using our knowledge of phonics for spelling.</w:t>
                            </w:r>
                          </w:p>
                          <w:p w:rsidR="00B3447D" w:rsidRPr="004B45D9" w:rsidRDefault="00B3447D" w:rsidP="007D1422">
                            <w:pPr>
                              <w:spacing w:after="0"/>
                              <w:jc w:val="center"/>
                              <w:rPr>
                                <w:rFonts w:ascii="Arial" w:hAnsi="Arial" w:cs="Arial"/>
                                <w:color w:val="833C0B" w:themeColor="accent2" w:themeShade="80"/>
                              </w:rPr>
                            </w:pPr>
                          </w:p>
                          <w:p w:rsidR="00B3447D" w:rsidRPr="004B45D9" w:rsidRDefault="00B3447D" w:rsidP="007D1422">
                            <w:pPr>
                              <w:spacing w:after="0"/>
                              <w:jc w:val="center"/>
                              <w:rPr>
                                <w:rFonts w:ascii="Arial" w:hAnsi="Arial" w:cs="Arial"/>
                                <w:color w:val="833C0B" w:themeColor="accent2" w:themeShade="80"/>
                              </w:rPr>
                            </w:pPr>
                            <w:r w:rsidRPr="004B45D9">
                              <w:rPr>
                                <w:rFonts w:ascii="Arial" w:hAnsi="Arial" w:cs="Arial"/>
                                <w:color w:val="833C0B" w:themeColor="accent2" w:themeShade="80"/>
                              </w:rPr>
                              <w:t>We will have daily phonics sessions to support our reading and spelling.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49154" id="Text Box 3" o:spid="_x0000_s1031" type="#_x0000_t202" style="position:absolute;margin-left:-60.75pt;margin-top:-42.75pt;width:241.5pt;height:25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" filled="f" stroked="f" strokeweight=".5pt">
                <v:textbox>
                  <w:txbxContent>
                    <w:p w:rsidR="00B3447D" w:rsidRDefault="00B3447D" w:rsidP="007D1422">
                      <w:pPr>
                        <w:spacing w:after="0"/>
                        <w:jc w:val="center"/>
                        <w:rPr>
                          <w:rFonts w:ascii="Arial" w:hAnsi="Arial" w:cs="Arial"/>
                          <w:color w:val="833C0B" w:themeColor="accent2" w:themeShade="80"/>
                          <w:sz w:val="24"/>
                          <w:u w:val="single"/>
                        </w:rPr>
                      </w:pPr>
                      <w:r w:rsidRPr="007924A4">
                        <w:rPr>
                          <w:rFonts w:ascii="Arial" w:hAnsi="Arial" w:cs="Arial"/>
                          <w:color w:val="833C0B" w:themeColor="accent2" w:themeShade="80"/>
                          <w:sz w:val="24"/>
                          <w:u w:val="single"/>
                        </w:rPr>
                        <w:t>English</w:t>
                      </w:r>
                    </w:p>
                    <w:p w:rsidR="00B3447D" w:rsidRPr="007924A4" w:rsidRDefault="00B3447D" w:rsidP="007D1422">
                      <w:pPr>
                        <w:spacing w:after="0"/>
                        <w:jc w:val="center"/>
                        <w:rPr>
                          <w:rFonts w:ascii="Arial" w:hAnsi="Arial" w:cs="Arial"/>
                          <w:color w:val="833C0B" w:themeColor="accent2" w:themeShade="80"/>
                          <w:sz w:val="24"/>
                          <w:u w:val="single"/>
                        </w:rPr>
                      </w:pPr>
                    </w:p>
                    <w:p w:rsidR="00B3447D" w:rsidRPr="004B45D9" w:rsidRDefault="00B3447D" w:rsidP="007D1422">
                      <w:pPr>
                        <w:spacing w:after="0"/>
                        <w:jc w:val="center"/>
                        <w:rPr>
                          <w:rFonts w:ascii="Arial" w:hAnsi="Arial" w:cs="Arial"/>
                          <w:color w:val="833C0B" w:themeColor="accent2" w:themeShade="80"/>
                        </w:rPr>
                      </w:pPr>
                      <w:r w:rsidRPr="004B45D9">
                        <w:rPr>
                          <w:rFonts w:ascii="Arial" w:hAnsi="Arial" w:cs="Arial"/>
                          <w:color w:val="833C0B" w:themeColor="accent2" w:themeShade="80"/>
                        </w:rPr>
                        <w:t xml:space="preserve">Our main text for this term will be ‘The Jolly Postman’ by Janet and Allan </w:t>
                      </w:r>
                      <w:proofErr w:type="spellStart"/>
                      <w:r w:rsidRPr="004B45D9">
                        <w:rPr>
                          <w:rFonts w:ascii="Arial" w:hAnsi="Arial" w:cs="Arial"/>
                          <w:color w:val="833C0B" w:themeColor="accent2" w:themeShade="80"/>
                        </w:rPr>
                        <w:t>Ahlberg</w:t>
                      </w:r>
                      <w:proofErr w:type="spellEnd"/>
                      <w:r w:rsidRPr="004B45D9">
                        <w:rPr>
                          <w:rFonts w:ascii="Arial" w:hAnsi="Arial" w:cs="Arial"/>
                          <w:color w:val="833C0B" w:themeColor="accent2" w:themeShade="80"/>
                        </w:rPr>
                        <w:t>. We will be writing for a range of purposes in response to this text, for example writing descriptively, composing letters, creating advertisements and writing invitations.</w:t>
                      </w:r>
                    </w:p>
                    <w:p w:rsidR="00B3447D" w:rsidRPr="004B45D9" w:rsidRDefault="00B3447D" w:rsidP="007D1422">
                      <w:pPr>
                        <w:spacing w:after="0"/>
                        <w:jc w:val="center"/>
                        <w:rPr>
                          <w:rFonts w:ascii="Arial" w:hAnsi="Arial" w:cs="Arial"/>
                          <w:color w:val="833C0B" w:themeColor="accent2" w:themeShade="80"/>
                        </w:rPr>
                      </w:pPr>
                    </w:p>
                    <w:p w:rsidR="00B3447D" w:rsidRPr="004B45D9" w:rsidRDefault="00B3447D" w:rsidP="007D1422">
                      <w:pPr>
                        <w:spacing w:after="0"/>
                        <w:jc w:val="center"/>
                        <w:rPr>
                          <w:rFonts w:ascii="Arial" w:hAnsi="Arial" w:cs="Arial"/>
                          <w:color w:val="833C0B" w:themeColor="accent2" w:themeShade="80"/>
                        </w:rPr>
                      </w:pPr>
                      <w:r w:rsidRPr="004B45D9">
                        <w:rPr>
                          <w:rFonts w:ascii="Arial" w:hAnsi="Arial" w:cs="Arial"/>
                          <w:color w:val="833C0B" w:themeColor="accent2" w:themeShade="80"/>
                        </w:rPr>
                        <w:t>The children will be encouraged to become more independent with their writing. We will be focusing on basic sentence composition, using capital letters, fingers spaces and full stops, and using our knowledge of phonics for spelling.</w:t>
                      </w:r>
                    </w:p>
                    <w:p w:rsidR="00B3447D" w:rsidRPr="004B45D9" w:rsidRDefault="00B3447D" w:rsidP="007D1422">
                      <w:pPr>
                        <w:spacing w:after="0"/>
                        <w:jc w:val="center"/>
                        <w:rPr>
                          <w:rFonts w:ascii="Arial" w:hAnsi="Arial" w:cs="Arial"/>
                          <w:color w:val="833C0B" w:themeColor="accent2" w:themeShade="80"/>
                        </w:rPr>
                      </w:pPr>
                    </w:p>
                    <w:p w:rsidR="00B3447D" w:rsidRPr="004B45D9" w:rsidRDefault="00B3447D" w:rsidP="007D1422">
                      <w:pPr>
                        <w:spacing w:after="0"/>
                        <w:jc w:val="center"/>
                        <w:rPr>
                          <w:rFonts w:ascii="Arial" w:hAnsi="Arial" w:cs="Arial"/>
                          <w:color w:val="833C0B" w:themeColor="accent2" w:themeShade="80"/>
                        </w:rPr>
                      </w:pPr>
                      <w:r w:rsidRPr="004B45D9">
                        <w:rPr>
                          <w:rFonts w:ascii="Arial" w:hAnsi="Arial" w:cs="Arial"/>
                          <w:color w:val="833C0B" w:themeColor="accent2" w:themeShade="80"/>
                        </w:rPr>
                        <w:t>We will have daily phonics sessions to support our reading and spelling.</w:t>
                      </w:r>
                    </w:p>
                  </w:txbxContent>
                </v:textbox>
                <w10:wrap anchorx="margin"/>
              </v:shape>
            </w:pict>
          </mc:Fallback>
        </mc:AlternateContent>
      </w:r>
      <w:r w:rsidR="00046FC6">
        <w:rPr>
          <w:noProof/>
        </w:rPr>
        <mc:AlternateContent>
          <mc:Choice Requires="wps">
            <w:drawing>
              <wp:anchor distT="0" distB="0" distL="114300" distR="114300" simplePos="0" relativeHeight="251678720" behindDoc="1" locked="0" layoutInCell="1" allowOverlap="1" wp14:anchorId="53F21BEF" wp14:editId="0A267AB7">
                <wp:simplePos x="0" y="0"/>
                <wp:positionH relativeFrom="page">
                  <wp:posOffset>6934200</wp:posOffset>
                </wp:positionH>
                <wp:positionV relativeFrom="paragraph">
                  <wp:posOffset>-581025</wp:posOffset>
                </wp:positionV>
                <wp:extent cx="2971800" cy="3238500"/>
                <wp:effectExtent l="0" t="0" r="19050" b="19050"/>
                <wp:wrapNone/>
                <wp:docPr id="17" name="Rectangle: Rounded Corners 17"/>
                <wp:cNvGraphicFramePr/>
                <a:graphic xmlns:a="http://schemas.openxmlformats.org/drawingml/2006/main">
                  <a:graphicData uri="http://schemas.microsoft.com/office/word/2010/wordprocessingShape">
                    <wps:wsp>
                      <wps:cNvSpPr/>
                      <wps:spPr>
                        <a:xfrm>
                          <a:off x="0" y="0"/>
                          <a:ext cx="2971800" cy="3238500"/>
                        </a:xfrm>
                        <a:prstGeom prst="roundRect">
                          <a:avLst/>
                        </a:prstGeom>
                        <a:solidFill>
                          <a:srgbClr val="FFFFCC">
                            <a:alpha val="74902"/>
                          </a:srgb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B2E7C" id="Rectangle: Rounded Corners 17" o:spid="_x0000_s1026" style="position:absolute;margin-left:546pt;margin-top:-45.75pt;width:234pt;height:2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" fillcolor="#ffc" strokecolor="#c45911 [2405]" strokeweight="1.5pt">
                <v:fill opacity="49087f"/>
                <v:stroke joinstyle="miter"/>
                <w10:wrap anchorx="page"/>
              </v:roundrect>
            </w:pict>
          </mc:Fallback>
        </mc:AlternateContent>
      </w:r>
      <w:r w:rsidR="00046FC6">
        <w:rPr>
          <w:noProof/>
        </w:rPr>
        <mc:AlternateContent>
          <mc:Choice Requires="wps">
            <w:drawing>
              <wp:anchor distT="0" distB="0" distL="114300" distR="114300" simplePos="0" relativeHeight="251663360" behindDoc="0" locked="0" layoutInCell="1" allowOverlap="1" wp14:anchorId="6268731C" wp14:editId="5C14DCD3">
                <wp:simplePos x="0" y="0"/>
                <wp:positionH relativeFrom="margin">
                  <wp:posOffset>6105525</wp:posOffset>
                </wp:positionH>
                <wp:positionV relativeFrom="paragraph">
                  <wp:posOffset>-504825</wp:posOffset>
                </wp:positionV>
                <wp:extent cx="2809875" cy="29622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809875" cy="2962275"/>
                        </a:xfrm>
                        <a:prstGeom prst="rect">
                          <a:avLst/>
                        </a:prstGeom>
                        <a:noFill/>
                        <a:ln w="6350">
                          <a:noFill/>
                        </a:ln>
                      </wps:spPr>
                      <wps:txbx>
                        <w:txbxContent>
                          <w:p w:rsidR="00B3447D" w:rsidRPr="00046FC6" w:rsidRDefault="00B3447D" w:rsidP="002C736E">
                            <w:pPr>
                              <w:spacing w:after="0"/>
                              <w:jc w:val="center"/>
                              <w:rPr>
                                <w:rFonts w:ascii="Arial" w:hAnsi="Arial" w:cs="Arial"/>
                                <w:color w:val="833C0B" w:themeColor="accent2" w:themeShade="80"/>
                                <w:sz w:val="24"/>
                                <w:u w:val="single"/>
                              </w:rPr>
                            </w:pPr>
                            <w:proofErr w:type="spellStart"/>
                            <w:r w:rsidRPr="00046FC6">
                              <w:rPr>
                                <w:rFonts w:ascii="Arial" w:hAnsi="Arial" w:cs="Arial"/>
                                <w:color w:val="833C0B" w:themeColor="accent2" w:themeShade="80"/>
                                <w:sz w:val="24"/>
                                <w:u w:val="single"/>
                              </w:rPr>
                              <w:t>Maths</w:t>
                            </w:r>
                            <w:proofErr w:type="spellEnd"/>
                          </w:p>
                          <w:p w:rsidR="00B3447D" w:rsidRPr="00046FC6" w:rsidRDefault="00B3447D" w:rsidP="002C736E">
                            <w:pPr>
                              <w:spacing w:after="0"/>
                              <w:jc w:val="center"/>
                              <w:rPr>
                                <w:rFonts w:ascii="Arial" w:hAnsi="Arial" w:cs="Arial"/>
                                <w:color w:val="833C0B" w:themeColor="accent2" w:themeShade="80"/>
                                <w:sz w:val="24"/>
                                <w:u w:val="single"/>
                              </w:rPr>
                            </w:pPr>
                          </w:p>
                          <w:p w:rsidR="00B3447D" w:rsidRPr="00046FC6" w:rsidRDefault="00B3447D" w:rsidP="00E04146">
                            <w:pPr>
                              <w:spacing w:after="0"/>
                              <w:rPr>
                                <w:rFonts w:ascii="Arial" w:hAnsi="Arial" w:cs="Arial"/>
                                <w:color w:val="833C0B" w:themeColor="accent2" w:themeShade="80"/>
                              </w:rPr>
                            </w:pPr>
                            <w:r w:rsidRPr="00046FC6">
                              <w:rPr>
                                <w:rFonts w:ascii="Arial" w:hAnsi="Arial" w:cs="Arial"/>
                                <w:color w:val="833C0B" w:themeColor="accent2" w:themeShade="80"/>
                              </w:rPr>
                              <w:t xml:space="preserve">Place Value within 10: </w:t>
                            </w:r>
                          </w:p>
                          <w:p w:rsidR="00B3447D" w:rsidRPr="00046FC6" w:rsidRDefault="00B3447D" w:rsidP="00E04146">
                            <w:pPr>
                              <w:pStyle w:val="ListParagraph"/>
                              <w:numPr>
                                <w:ilvl w:val="0"/>
                                <w:numId w:val="2"/>
                              </w:numPr>
                              <w:spacing w:after="0"/>
                              <w:rPr>
                                <w:rFonts w:ascii="Arial" w:hAnsi="Arial" w:cs="Arial"/>
                                <w:color w:val="833C0B" w:themeColor="accent2" w:themeShade="80"/>
                              </w:rPr>
                            </w:pPr>
                            <w:r w:rsidRPr="00046FC6">
                              <w:rPr>
                                <w:rFonts w:ascii="Arial" w:hAnsi="Arial" w:cs="Arial"/>
                                <w:color w:val="833C0B" w:themeColor="accent2" w:themeShade="80"/>
                              </w:rPr>
                              <w:t xml:space="preserve">Sorting and counting objects </w:t>
                            </w:r>
                          </w:p>
                          <w:p w:rsidR="00B3447D" w:rsidRPr="00046FC6" w:rsidRDefault="00B3447D" w:rsidP="00E04146">
                            <w:pPr>
                              <w:pStyle w:val="ListParagraph"/>
                              <w:numPr>
                                <w:ilvl w:val="0"/>
                                <w:numId w:val="2"/>
                              </w:numPr>
                              <w:spacing w:after="0"/>
                              <w:rPr>
                                <w:rFonts w:ascii="Arial" w:hAnsi="Arial" w:cs="Arial"/>
                                <w:color w:val="833C0B" w:themeColor="accent2" w:themeShade="80"/>
                              </w:rPr>
                            </w:pPr>
                            <w:r w:rsidRPr="00046FC6">
                              <w:rPr>
                                <w:rFonts w:ascii="Arial" w:hAnsi="Arial" w:cs="Arial"/>
                                <w:color w:val="833C0B" w:themeColor="accent2" w:themeShade="80"/>
                              </w:rPr>
                              <w:t xml:space="preserve">Representing numbers </w:t>
                            </w:r>
                          </w:p>
                          <w:p w:rsidR="00B3447D" w:rsidRPr="00046FC6" w:rsidRDefault="00B3447D" w:rsidP="00E04146">
                            <w:pPr>
                              <w:pStyle w:val="ListParagraph"/>
                              <w:numPr>
                                <w:ilvl w:val="0"/>
                                <w:numId w:val="2"/>
                              </w:numPr>
                              <w:spacing w:after="0"/>
                              <w:rPr>
                                <w:rFonts w:ascii="Arial" w:hAnsi="Arial" w:cs="Arial"/>
                                <w:color w:val="833C0B" w:themeColor="accent2" w:themeShade="80"/>
                              </w:rPr>
                            </w:pPr>
                            <w:r w:rsidRPr="00046FC6">
                              <w:rPr>
                                <w:rFonts w:ascii="Arial" w:hAnsi="Arial" w:cs="Arial"/>
                                <w:color w:val="833C0B" w:themeColor="accent2" w:themeShade="80"/>
                              </w:rPr>
                              <w:t xml:space="preserve">One more and one less </w:t>
                            </w:r>
                          </w:p>
                          <w:p w:rsidR="00B3447D" w:rsidRPr="00046FC6" w:rsidRDefault="00B3447D" w:rsidP="00E04146">
                            <w:pPr>
                              <w:pStyle w:val="ListParagraph"/>
                              <w:numPr>
                                <w:ilvl w:val="0"/>
                                <w:numId w:val="2"/>
                              </w:numPr>
                              <w:spacing w:after="0"/>
                              <w:rPr>
                                <w:rFonts w:ascii="Arial" w:hAnsi="Arial" w:cs="Arial"/>
                                <w:color w:val="833C0B" w:themeColor="accent2" w:themeShade="80"/>
                              </w:rPr>
                            </w:pPr>
                            <w:r w:rsidRPr="00046FC6">
                              <w:rPr>
                                <w:rFonts w:ascii="Arial" w:hAnsi="Arial" w:cs="Arial"/>
                                <w:color w:val="833C0B" w:themeColor="accent2" w:themeShade="80"/>
                              </w:rPr>
                              <w:t xml:space="preserve">Comparing objects and numbers using ‘more’, ’less’ or ‘equal to’ and the associated symbols. </w:t>
                            </w:r>
                          </w:p>
                          <w:p w:rsidR="00B3447D" w:rsidRPr="00046FC6" w:rsidRDefault="00B3447D" w:rsidP="00E04146">
                            <w:pPr>
                              <w:pStyle w:val="ListParagraph"/>
                              <w:numPr>
                                <w:ilvl w:val="0"/>
                                <w:numId w:val="2"/>
                              </w:numPr>
                              <w:spacing w:after="0"/>
                              <w:rPr>
                                <w:rFonts w:ascii="Arial" w:hAnsi="Arial" w:cs="Arial"/>
                                <w:color w:val="833C0B" w:themeColor="accent2" w:themeShade="80"/>
                              </w:rPr>
                            </w:pPr>
                            <w:r w:rsidRPr="00046FC6">
                              <w:rPr>
                                <w:rFonts w:ascii="Arial" w:hAnsi="Arial" w:cs="Arial"/>
                                <w:color w:val="833C0B" w:themeColor="accent2" w:themeShade="80"/>
                              </w:rPr>
                              <w:t xml:space="preserve">Ordering objects and numbers. </w:t>
                            </w:r>
                          </w:p>
                          <w:p w:rsidR="00B3447D" w:rsidRPr="00046FC6" w:rsidRDefault="00B3447D" w:rsidP="00E04146">
                            <w:pPr>
                              <w:spacing w:after="0"/>
                              <w:rPr>
                                <w:rFonts w:ascii="Arial" w:hAnsi="Arial" w:cs="Arial"/>
                                <w:color w:val="833C0B" w:themeColor="accent2" w:themeShade="80"/>
                              </w:rPr>
                            </w:pPr>
                          </w:p>
                          <w:p w:rsidR="00B3447D" w:rsidRPr="00046FC6" w:rsidRDefault="00B3447D" w:rsidP="00E04146">
                            <w:pPr>
                              <w:spacing w:after="0"/>
                              <w:rPr>
                                <w:rFonts w:ascii="Arial" w:hAnsi="Arial" w:cs="Arial"/>
                                <w:color w:val="833C0B" w:themeColor="accent2" w:themeShade="80"/>
                              </w:rPr>
                            </w:pPr>
                            <w:r w:rsidRPr="00046FC6">
                              <w:rPr>
                                <w:rFonts w:ascii="Arial" w:hAnsi="Arial" w:cs="Arial"/>
                                <w:color w:val="833C0B" w:themeColor="accent2" w:themeShade="80"/>
                              </w:rPr>
                              <w:t xml:space="preserve">We will also begin to look at Addition and Subtraction within 10: </w:t>
                            </w:r>
                          </w:p>
                          <w:p w:rsidR="00B3447D" w:rsidRPr="00046FC6" w:rsidRDefault="00B3447D" w:rsidP="00E04146">
                            <w:pPr>
                              <w:pStyle w:val="ListParagraph"/>
                              <w:numPr>
                                <w:ilvl w:val="0"/>
                                <w:numId w:val="3"/>
                              </w:numPr>
                              <w:spacing w:after="0"/>
                              <w:rPr>
                                <w:rFonts w:ascii="Arial" w:hAnsi="Arial" w:cs="Arial"/>
                                <w:color w:val="833C0B" w:themeColor="accent2" w:themeShade="80"/>
                              </w:rPr>
                            </w:pPr>
                            <w:r w:rsidRPr="00046FC6">
                              <w:rPr>
                                <w:rFonts w:ascii="Arial" w:hAnsi="Arial" w:cs="Arial"/>
                                <w:color w:val="833C0B" w:themeColor="accent2" w:themeShade="80"/>
                              </w:rPr>
                              <w:t xml:space="preserve">Adding more </w:t>
                            </w:r>
                          </w:p>
                          <w:p w:rsidR="00B3447D" w:rsidRPr="00046FC6" w:rsidRDefault="00B3447D" w:rsidP="00E04146">
                            <w:pPr>
                              <w:pStyle w:val="ListParagraph"/>
                              <w:numPr>
                                <w:ilvl w:val="0"/>
                                <w:numId w:val="3"/>
                              </w:numPr>
                              <w:spacing w:after="0"/>
                              <w:rPr>
                                <w:rFonts w:ascii="Arial" w:hAnsi="Arial" w:cs="Arial"/>
                                <w:color w:val="833C0B" w:themeColor="accent2" w:themeShade="80"/>
                              </w:rPr>
                            </w:pPr>
                            <w:r w:rsidRPr="00046FC6">
                              <w:rPr>
                                <w:rFonts w:ascii="Arial" w:hAnsi="Arial" w:cs="Arial"/>
                                <w:color w:val="833C0B" w:themeColor="accent2" w:themeShade="80"/>
                              </w:rPr>
                              <w:t xml:space="preserve">The addition symbol </w:t>
                            </w:r>
                          </w:p>
                          <w:p w:rsidR="00B3447D" w:rsidRPr="00046FC6" w:rsidRDefault="00B3447D" w:rsidP="00E04146">
                            <w:pPr>
                              <w:pStyle w:val="ListParagraph"/>
                              <w:numPr>
                                <w:ilvl w:val="0"/>
                                <w:numId w:val="3"/>
                              </w:numPr>
                              <w:spacing w:after="0"/>
                              <w:rPr>
                                <w:rFonts w:ascii="Arial" w:hAnsi="Arial" w:cs="Arial"/>
                                <w:color w:val="833C0B" w:themeColor="accent2" w:themeShade="80"/>
                              </w:rPr>
                            </w:pPr>
                            <w:r w:rsidRPr="00046FC6">
                              <w:rPr>
                                <w:rFonts w:ascii="Arial" w:hAnsi="Arial" w:cs="Arial"/>
                                <w:color w:val="833C0B" w:themeColor="accent2" w:themeShade="80"/>
                              </w:rPr>
                              <w:t>Number bonds within and to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8731C" id="Text Box 4" o:spid="_x0000_s1032" type="#_x0000_t202" style="position:absolute;margin-left:480.75pt;margin-top:-39.75pt;width:221.25pt;height:23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" filled="f" stroked="f" strokeweight=".5pt">
                <v:textbox>
                  <w:txbxContent>
                    <w:p w:rsidR="00B3447D" w:rsidRPr="00046FC6" w:rsidRDefault="00B3447D" w:rsidP="002C736E">
                      <w:pPr>
                        <w:spacing w:after="0"/>
                        <w:jc w:val="center"/>
                        <w:rPr>
                          <w:rFonts w:ascii="Arial" w:hAnsi="Arial" w:cs="Arial"/>
                          <w:color w:val="833C0B" w:themeColor="accent2" w:themeShade="80"/>
                          <w:sz w:val="24"/>
                          <w:u w:val="single"/>
                        </w:rPr>
                      </w:pPr>
                      <w:proofErr w:type="spellStart"/>
                      <w:r w:rsidRPr="00046FC6">
                        <w:rPr>
                          <w:rFonts w:ascii="Arial" w:hAnsi="Arial" w:cs="Arial"/>
                          <w:color w:val="833C0B" w:themeColor="accent2" w:themeShade="80"/>
                          <w:sz w:val="24"/>
                          <w:u w:val="single"/>
                        </w:rPr>
                        <w:t>Maths</w:t>
                      </w:r>
                      <w:proofErr w:type="spellEnd"/>
                    </w:p>
                    <w:p w:rsidR="00B3447D" w:rsidRPr="00046FC6" w:rsidRDefault="00B3447D" w:rsidP="002C736E">
                      <w:pPr>
                        <w:spacing w:after="0"/>
                        <w:jc w:val="center"/>
                        <w:rPr>
                          <w:rFonts w:ascii="Arial" w:hAnsi="Arial" w:cs="Arial"/>
                          <w:color w:val="833C0B" w:themeColor="accent2" w:themeShade="80"/>
                          <w:sz w:val="24"/>
                          <w:u w:val="single"/>
                        </w:rPr>
                      </w:pPr>
                    </w:p>
                    <w:p w:rsidR="00B3447D" w:rsidRPr="00046FC6" w:rsidRDefault="00B3447D" w:rsidP="00E04146">
                      <w:pPr>
                        <w:spacing w:after="0"/>
                        <w:rPr>
                          <w:rFonts w:ascii="Arial" w:hAnsi="Arial" w:cs="Arial"/>
                          <w:color w:val="833C0B" w:themeColor="accent2" w:themeShade="80"/>
                        </w:rPr>
                      </w:pPr>
                      <w:r w:rsidRPr="00046FC6">
                        <w:rPr>
                          <w:rFonts w:ascii="Arial" w:hAnsi="Arial" w:cs="Arial"/>
                          <w:color w:val="833C0B" w:themeColor="accent2" w:themeShade="80"/>
                        </w:rPr>
                        <w:t xml:space="preserve">Place Value within 10: </w:t>
                      </w:r>
                    </w:p>
                    <w:p w:rsidR="00B3447D" w:rsidRPr="00046FC6" w:rsidRDefault="00B3447D" w:rsidP="00E04146">
                      <w:pPr>
                        <w:pStyle w:val="ListParagraph"/>
                        <w:numPr>
                          <w:ilvl w:val="0"/>
                          <w:numId w:val="2"/>
                        </w:numPr>
                        <w:spacing w:after="0"/>
                        <w:rPr>
                          <w:rFonts w:ascii="Arial" w:hAnsi="Arial" w:cs="Arial"/>
                          <w:color w:val="833C0B" w:themeColor="accent2" w:themeShade="80"/>
                        </w:rPr>
                      </w:pPr>
                      <w:r w:rsidRPr="00046FC6">
                        <w:rPr>
                          <w:rFonts w:ascii="Arial" w:hAnsi="Arial" w:cs="Arial"/>
                          <w:color w:val="833C0B" w:themeColor="accent2" w:themeShade="80"/>
                        </w:rPr>
                        <w:t xml:space="preserve">Sorting and counting objects </w:t>
                      </w:r>
                    </w:p>
                    <w:p w:rsidR="00B3447D" w:rsidRPr="00046FC6" w:rsidRDefault="00B3447D" w:rsidP="00E04146">
                      <w:pPr>
                        <w:pStyle w:val="ListParagraph"/>
                        <w:numPr>
                          <w:ilvl w:val="0"/>
                          <w:numId w:val="2"/>
                        </w:numPr>
                        <w:spacing w:after="0"/>
                        <w:rPr>
                          <w:rFonts w:ascii="Arial" w:hAnsi="Arial" w:cs="Arial"/>
                          <w:color w:val="833C0B" w:themeColor="accent2" w:themeShade="80"/>
                        </w:rPr>
                      </w:pPr>
                      <w:r w:rsidRPr="00046FC6">
                        <w:rPr>
                          <w:rFonts w:ascii="Arial" w:hAnsi="Arial" w:cs="Arial"/>
                          <w:color w:val="833C0B" w:themeColor="accent2" w:themeShade="80"/>
                        </w:rPr>
                        <w:t xml:space="preserve">Representing numbers </w:t>
                      </w:r>
                    </w:p>
                    <w:p w:rsidR="00B3447D" w:rsidRPr="00046FC6" w:rsidRDefault="00B3447D" w:rsidP="00E04146">
                      <w:pPr>
                        <w:pStyle w:val="ListParagraph"/>
                        <w:numPr>
                          <w:ilvl w:val="0"/>
                          <w:numId w:val="2"/>
                        </w:numPr>
                        <w:spacing w:after="0"/>
                        <w:rPr>
                          <w:rFonts w:ascii="Arial" w:hAnsi="Arial" w:cs="Arial"/>
                          <w:color w:val="833C0B" w:themeColor="accent2" w:themeShade="80"/>
                        </w:rPr>
                      </w:pPr>
                      <w:r w:rsidRPr="00046FC6">
                        <w:rPr>
                          <w:rFonts w:ascii="Arial" w:hAnsi="Arial" w:cs="Arial"/>
                          <w:color w:val="833C0B" w:themeColor="accent2" w:themeShade="80"/>
                        </w:rPr>
                        <w:t xml:space="preserve">One more and one less </w:t>
                      </w:r>
                    </w:p>
                    <w:p w:rsidR="00B3447D" w:rsidRPr="00046FC6" w:rsidRDefault="00B3447D" w:rsidP="00E04146">
                      <w:pPr>
                        <w:pStyle w:val="ListParagraph"/>
                        <w:numPr>
                          <w:ilvl w:val="0"/>
                          <w:numId w:val="2"/>
                        </w:numPr>
                        <w:spacing w:after="0"/>
                        <w:rPr>
                          <w:rFonts w:ascii="Arial" w:hAnsi="Arial" w:cs="Arial"/>
                          <w:color w:val="833C0B" w:themeColor="accent2" w:themeShade="80"/>
                        </w:rPr>
                      </w:pPr>
                      <w:r w:rsidRPr="00046FC6">
                        <w:rPr>
                          <w:rFonts w:ascii="Arial" w:hAnsi="Arial" w:cs="Arial"/>
                          <w:color w:val="833C0B" w:themeColor="accent2" w:themeShade="80"/>
                        </w:rPr>
                        <w:t xml:space="preserve">Comparing objects and numbers using ‘more’, ’less’ or ‘equal to’ and the associated symbols. </w:t>
                      </w:r>
                    </w:p>
                    <w:p w:rsidR="00B3447D" w:rsidRPr="00046FC6" w:rsidRDefault="00B3447D" w:rsidP="00E04146">
                      <w:pPr>
                        <w:pStyle w:val="ListParagraph"/>
                        <w:numPr>
                          <w:ilvl w:val="0"/>
                          <w:numId w:val="2"/>
                        </w:numPr>
                        <w:spacing w:after="0"/>
                        <w:rPr>
                          <w:rFonts w:ascii="Arial" w:hAnsi="Arial" w:cs="Arial"/>
                          <w:color w:val="833C0B" w:themeColor="accent2" w:themeShade="80"/>
                        </w:rPr>
                      </w:pPr>
                      <w:r w:rsidRPr="00046FC6">
                        <w:rPr>
                          <w:rFonts w:ascii="Arial" w:hAnsi="Arial" w:cs="Arial"/>
                          <w:color w:val="833C0B" w:themeColor="accent2" w:themeShade="80"/>
                        </w:rPr>
                        <w:t xml:space="preserve">Ordering objects and numbers. </w:t>
                      </w:r>
                    </w:p>
                    <w:p w:rsidR="00B3447D" w:rsidRPr="00046FC6" w:rsidRDefault="00B3447D" w:rsidP="00E04146">
                      <w:pPr>
                        <w:spacing w:after="0"/>
                        <w:rPr>
                          <w:rFonts w:ascii="Arial" w:hAnsi="Arial" w:cs="Arial"/>
                          <w:color w:val="833C0B" w:themeColor="accent2" w:themeShade="80"/>
                        </w:rPr>
                      </w:pPr>
                    </w:p>
                    <w:p w:rsidR="00B3447D" w:rsidRPr="00046FC6" w:rsidRDefault="00B3447D" w:rsidP="00E04146">
                      <w:pPr>
                        <w:spacing w:after="0"/>
                        <w:rPr>
                          <w:rFonts w:ascii="Arial" w:hAnsi="Arial" w:cs="Arial"/>
                          <w:color w:val="833C0B" w:themeColor="accent2" w:themeShade="80"/>
                        </w:rPr>
                      </w:pPr>
                      <w:r w:rsidRPr="00046FC6">
                        <w:rPr>
                          <w:rFonts w:ascii="Arial" w:hAnsi="Arial" w:cs="Arial"/>
                          <w:color w:val="833C0B" w:themeColor="accent2" w:themeShade="80"/>
                        </w:rPr>
                        <w:t xml:space="preserve">We will also begin to look at Addition and Subtraction within 10: </w:t>
                      </w:r>
                    </w:p>
                    <w:p w:rsidR="00B3447D" w:rsidRPr="00046FC6" w:rsidRDefault="00B3447D" w:rsidP="00E04146">
                      <w:pPr>
                        <w:pStyle w:val="ListParagraph"/>
                        <w:numPr>
                          <w:ilvl w:val="0"/>
                          <w:numId w:val="3"/>
                        </w:numPr>
                        <w:spacing w:after="0"/>
                        <w:rPr>
                          <w:rFonts w:ascii="Arial" w:hAnsi="Arial" w:cs="Arial"/>
                          <w:color w:val="833C0B" w:themeColor="accent2" w:themeShade="80"/>
                        </w:rPr>
                      </w:pPr>
                      <w:r w:rsidRPr="00046FC6">
                        <w:rPr>
                          <w:rFonts w:ascii="Arial" w:hAnsi="Arial" w:cs="Arial"/>
                          <w:color w:val="833C0B" w:themeColor="accent2" w:themeShade="80"/>
                        </w:rPr>
                        <w:t xml:space="preserve">Adding more </w:t>
                      </w:r>
                    </w:p>
                    <w:p w:rsidR="00B3447D" w:rsidRPr="00046FC6" w:rsidRDefault="00B3447D" w:rsidP="00E04146">
                      <w:pPr>
                        <w:pStyle w:val="ListParagraph"/>
                        <w:numPr>
                          <w:ilvl w:val="0"/>
                          <w:numId w:val="3"/>
                        </w:numPr>
                        <w:spacing w:after="0"/>
                        <w:rPr>
                          <w:rFonts w:ascii="Arial" w:hAnsi="Arial" w:cs="Arial"/>
                          <w:color w:val="833C0B" w:themeColor="accent2" w:themeShade="80"/>
                        </w:rPr>
                      </w:pPr>
                      <w:r w:rsidRPr="00046FC6">
                        <w:rPr>
                          <w:rFonts w:ascii="Arial" w:hAnsi="Arial" w:cs="Arial"/>
                          <w:color w:val="833C0B" w:themeColor="accent2" w:themeShade="80"/>
                        </w:rPr>
                        <w:t xml:space="preserve">The addition symbol </w:t>
                      </w:r>
                    </w:p>
                    <w:p w:rsidR="00B3447D" w:rsidRPr="00046FC6" w:rsidRDefault="00B3447D" w:rsidP="00E04146">
                      <w:pPr>
                        <w:pStyle w:val="ListParagraph"/>
                        <w:numPr>
                          <w:ilvl w:val="0"/>
                          <w:numId w:val="3"/>
                        </w:numPr>
                        <w:spacing w:after="0"/>
                        <w:rPr>
                          <w:rFonts w:ascii="Arial" w:hAnsi="Arial" w:cs="Arial"/>
                          <w:color w:val="833C0B" w:themeColor="accent2" w:themeShade="80"/>
                        </w:rPr>
                      </w:pPr>
                      <w:r w:rsidRPr="00046FC6">
                        <w:rPr>
                          <w:rFonts w:ascii="Arial" w:hAnsi="Arial" w:cs="Arial"/>
                          <w:color w:val="833C0B" w:themeColor="accent2" w:themeShade="80"/>
                        </w:rPr>
                        <w:t>Number bonds within and to 10</w:t>
                      </w:r>
                    </w:p>
                  </w:txbxContent>
                </v:textbox>
                <w10:wrap anchorx="margin"/>
              </v:shape>
            </w:pict>
          </mc:Fallback>
        </mc:AlternateContent>
      </w:r>
      <w:r w:rsidR="007924A4">
        <w:rPr>
          <w:noProof/>
        </w:rPr>
        <mc:AlternateContent>
          <mc:Choice Requires="wps">
            <w:drawing>
              <wp:anchor distT="0" distB="0" distL="114300" distR="114300" simplePos="0" relativeHeight="251676672" behindDoc="1" locked="0" layoutInCell="1" allowOverlap="1" wp14:anchorId="4382F561" wp14:editId="120C753D">
                <wp:simplePos x="0" y="0"/>
                <wp:positionH relativeFrom="page">
                  <wp:posOffset>123825</wp:posOffset>
                </wp:positionH>
                <wp:positionV relativeFrom="paragraph">
                  <wp:posOffset>-581025</wp:posOffset>
                </wp:positionV>
                <wp:extent cx="3162300" cy="3343275"/>
                <wp:effectExtent l="0" t="0" r="19050" b="28575"/>
                <wp:wrapNone/>
                <wp:docPr id="16" name="Rectangle: Rounded Corners 16"/>
                <wp:cNvGraphicFramePr/>
                <a:graphic xmlns:a="http://schemas.openxmlformats.org/drawingml/2006/main">
                  <a:graphicData uri="http://schemas.microsoft.com/office/word/2010/wordprocessingShape">
                    <wps:wsp>
                      <wps:cNvSpPr/>
                      <wps:spPr>
                        <a:xfrm>
                          <a:off x="0" y="0"/>
                          <a:ext cx="3162300" cy="3343275"/>
                        </a:xfrm>
                        <a:prstGeom prst="roundRect">
                          <a:avLst/>
                        </a:prstGeom>
                        <a:solidFill>
                          <a:srgbClr val="FFFFCC">
                            <a:alpha val="74902"/>
                          </a:srgb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DD056" id="Rectangle: Rounded Corners 16" o:spid="_x0000_s1026" style="position:absolute;margin-left:9.75pt;margin-top:-45.75pt;width:249pt;height:263.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" fillcolor="#ffc" strokecolor="#c45911 [2405]" strokeweight="1.5pt">
                <v:fill opacity="49087f"/>
                <v:stroke joinstyle="miter"/>
                <w10:wrap anchorx="page"/>
              </v:roundrect>
            </w:pict>
          </mc:Fallback>
        </mc:AlternateContent>
      </w:r>
      <w:r w:rsidR="004B45D9">
        <w:rPr>
          <w:noProof/>
        </w:rPr>
        <mc:AlternateContent>
          <mc:Choice Requires="wps">
            <w:drawing>
              <wp:anchor distT="0" distB="0" distL="114300" distR="114300" simplePos="0" relativeHeight="251674624" behindDoc="0" locked="0" layoutInCell="1" allowOverlap="1">
                <wp:simplePos x="0" y="0"/>
                <wp:positionH relativeFrom="margin">
                  <wp:posOffset>2686049</wp:posOffset>
                </wp:positionH>
                <wp:positionV relativeFrom="paragraph">
                  <wp:posOffset>-800100</wp:posOffset>
                </wp:positionV>
                <wp:extent cx="3000375" cy="533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00375" cy="533400"/>
                        </a:xfrm>
                        <a:prstGeom prst="rect">
                          <a:avLst/>
                        </a:prstGeom>
                        <a:noFill/>
                        <a:ln w="6350">
                          <a:noFill/>
                        </a:ln>
                      </wps:spPr>
                      <wps:txbx>
                        <w:txbxContent>
                          <w:p w:rsidR="00B3447D" w:rsidRPr="004B45D9" w:rsidRDefault="00B3447D" w:rsidP="007D1422">
                            <w:pPr>
                              <w:spacing w:after="0"/>
                              <w:jc w:val="center"/>
                              <w:rPr>
                                <w:rFonts w:ascii="Arial" w:hAnsi="Arial" w:cs="Arial"/>
                                <w:b/>
                                <w:color w:val="833C0B" w:themeColor="accent2" w:themeShade="80"/>
                                <w:sz w:val="28"/>
                                <w:u w:val="single"/>
                              </w:rPr>
                            </w:pPr>
                            <w:r w:rsidRPr="004B45D9">
                              <w:rPr>
                                <w:rFonts w:ascii="Arial" w:hAnsi="Arial" w:cs="Arial"/>
                                <w:b/>
                                <w:color w:val="833C0B" w:themeColor="accent2" w:themeShade="80"/>
                                <w:sz w:val="28"/>
                                <w:u w:val="single"/>
                              </w:rPr>
                              <w:t>Our Local Area</w:t>
                            </w:r>
                          </w:p>
                          <w:p w:rsidR="00B3447D" w:rsidRPr="004B45D9" w:rsidRDefault="00B3447D" w:rsidP="007D1422">
                            <w:pPr>
                              <w:spacing w:after="0"/>
                              <w:jc w:val="center"/>
                              <w:rPr>
                                <w:rFonts w:ascii="Arial" w:hAnsi="Arial" w:cs="Arial"/>
                                <w:color w:val="833C0B" w:themeColor="accent2" w:themeShade="80"/>
                                <w:sz w:val="24"/>
                              </w:rPr>
                            </w:pPr>
                            <w:r w:rsidRPr="004B45D9">
                              <w:rPr>
                                <w:rFonts w:ascii="Arial" w:hAnsi="Arial" w:cs="Arial"/>
                                <w:color w:val="833C0B" w:themeColor="accent2" w:themeShade="80"/>
                                <w:sz w:val="24"/>
                              </w:rPr>
                              <w:t>What do you think about where we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211.5pt;margin-top:-63pt;width:236.25pt;height:4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" filled="f" stroked="f" strokeweight=".5pt">
                <v:textbox>
                  <w:txbxContent>
                    <w:p w:rsidR="00B3447D" w:rsidRPr="004B45D9" w:rsidRDefault="00B3447D" w:rsidP="007D1422">
                      <w:pPr>
                        <w:spacing w:after="0"/>
                        <w:jc w:val="center"/>
                        <w:rPr>
                          <w:rFonts w:ascii="Arial" w:hAnsi="Arial" w:cs="Arial"/>
                          <w:b/>
                          <w:color w:val="833C0B" w:themeColor="accent2" w:themeShade="80"/>
                          <w:sz w:val="28"/>
                          <w:u w:val="single"/>
                        </w:rPr>
                      </w:pPr>
                      <w:r w:rsidRPr="004B45D9">
                        <w:rPr>
                          <w:rFonts w:ascii="Arial" w:hAnsi="Arial" w:cs="Arial"/>
                          <w:b/>
                          <w:color w:val="833C0B" w:themeColor="accent2" w:themeShade="80"/>
                          <w:sz w:val="28"/>
                          <w:u w:val="single"/>
                        </w:rPr>
                        <w:t>Our Local Area</w:t>
                      </w:r>
                    </w:p>
                    <w:p w:rsidR="00B3447D" w:rsidRPr="004B45D9" w:rsidRDefault="00B3447D" w:rsidP="007D1422">
                      <w:pPr>
                        <w:spacing w:after="0"/>
                        <w:jc w:val="center"/>
                        <w:rPr>
                          <w:rFonts w:ascii="Arial" w:hAnsi="Arial" w:cs="Arial"/>
                          <w:color w:val="833C0B" w:themeColor="accent2" w:themeShade="80"/>
                          <w:sz w:val="24"/>
                        </w:rPr>
                      </w:pPr>
                      <w:r w:rsidRPr="004B45D9">
                        <w:rPr>
                          <w:rFonts w:ascii="Arial" w:hAnsi="Arial" w:cs="Arial"/>
                          <w:color w:val="833C0B" w:themeColor="accent2" w:themeShade="80"/>
                          <w:sz w:val="24"/>
                        </w:rPr>
                        <w:t>What do you think about where we live?</w:t>
                      </w:r>
                    </w:p>
                  </w:txbxContent>
                </v:textbox>
                <w10:wrap anchorx="margin"/>
              </v:shape>
            </w:pict>
          </mc:Fallback>
        </mc:AlternateContent>
      </w:r>
      <w:r w:rsidR="004B45D9">
        <w:rPr>
          <w:noProof/>
        </w:rPr>
        <mc:AlternateContent>
          <mc:Choice Requires="wps">
            <w:drawing>
              <wp:anchor distT="0" distB="0" distL="114300" distR="114300" simplePos="0" relativeHeight="251673600" behindDoc="0" locked="0" layoutInCell="1" allowOverlap="1">
                <wp:simplePos x="0" y="0"/>
                <wp:positionH relativeFrom="column">
                  <wp:posOffset>2600325</wp:posOffset>
                </wp:positionH>
                <wp:positionV relativeFrom="paragraph">
                  <wp:posOffset>-838200</wp:posOffset>
                </wp:positionV>
                <wp:extent cx="3114675" cy="571500"/>
                <wp:effectExtent l="0" t="0" r="28575" b="19050"/>
                <wp:wrapNone/>
                <wp:docPr id="13" name="Rectangle: Rounded Corners 13"/>
                <wp:cNvGraphicFramePr/>
                <a:graphic xmlns:a="http://schemas.openxmlformats.org/drawingml/2006/main">
                  <a:graphicData uri="http://schemas.microsoft.com/office/word/2010/wordprocessingShape">
                    <wps:wsp>
                      <wps:cNvSpPr/>
                      <wps:spPr>
                        <a:xfrm>
                          <a:off x="0" y="0"/>
                          <a:ext cx="3114675" cy="571500"/>
                        </a:xfrm>
                        <a:prstGeom prst="roundRect">
                          <a:avLst/>
                        </a:prstGeom>
                        <a:solidFill>
                          <a:srgbClr val="FFFFCC">
                            <a:alpha val="74902"/>
                          </a:srgb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618D55" id="Rectangle: Rounded Corners 13" o:spid="_x0000_s1026" style="position:absolute;margin-left:204.75pt;margin-top:-66pt;width:245.25pt;height:4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" fillcolor="#ffc" strokecolor="#c45911 [2405]" strokeweight="1.5pt">
                <v:fill opacity="49087f"/>
                <v:stroke joinstyle="miter"/>
              </v:roundrect>
            </w:pict>
          </mc:Fallback>
        </mc:AlternateContent>
      </w:r>
      <w:r w:rsidR="004E7A3A">
        <w:rPr>
          <w:noProof/>
        </w:rPr>
        <w:drawing>
          <wp:anchor distT="0" distB="0" distL="114300" distR="114300" simplePos="0" relativeHeight="251672576" behindDoc="1" locked="0" layoutInCell="1" allowOverlap="1" wp14:anchorId="438CCD04">
            <wp:simplePos x="0" y="0"/>
            <wp:positionH relativeFrom="page">
              <wp:align>right</wp:align>
            </wp:positionH>
            <wp:positionV relativeFrom="paragraph">
              <wp:posOffset>-904875</wp:posOffset>
            </wp:positionV>
            <wp:extent cx="10056015" cy="7752715"/>
            <wp:effectExtent l="0" t="0" r="2540" b="635"/>
            <wp:wrapNone/>
            <wp:docPr id="12" name="Picture 12" descr="Autumn Leaves Background Vectors &amp; Illustrations for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umn Leaves Background Vectors &amp; Illustrations for Fre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56015" cy="77527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6357" w:rsidSect="007D142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C2386F"/>
    <w:multiLevelType w:val="hybridMultilevel"/>
    <w:tmpl w:val="75A82142"/>
    <w:lvl w:ilvl="0" w:tplc="7F6EFCDE">
      <w:numFmt w:val="bullet"/>
      <w:lvlText w:val="-"/>
      <w:lvlJc w:val="left"/>
      <w:pPr>
        <w:ind w:left="615" w:hanging="360"/>
      </w:pPr>
      <w:rPr>
        <w:rFonts w:ascii="Calibri" w:eastAsiaTheme="minorHAnsi" w:hAnsi="Calibri" w:cs="Calibri"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 w15:restartNumberingAfterBreak="0">
    <w:nsid w:val="76FC6F97"/>
    <w:multiLevelType w:val="hybridMultilevel"/>
    <w:tmpl w:val="9426E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DB3F5B"/>
    <w:multiLevelType w:val="hybridMultilevel"/>
    <w:tmpl w:val="7B920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CB0627"/>
    <w:multiLevelType w:val="hybridMultilevel"/>
    <w:tmpl w:val="D578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73"/>
    <w:rsid w:val="00002A2F"/>
    <w:rsid w:val="00046FC6"/>
    <w:rsid w:val="00054411"/>
    <w:rsid w:val="0006577B"/>
    <w:rsid w:val="002C736E"/>
    <w:rsid w:val="003F166A"/>
    <w:rsid w:val="004B45D9"/>
    <w:rsid w:val="004E7A3A"/>
    <w:rsid w:val="00563059"/>
    <w:rsid w:val="007924A4"/>
    <w:rsid w:val="007D1422"/>
    <w:rsid w:val="009C4D47"/>
    <w:rsid w:val="00A02A12"/>
    <w:rsid w:val="00A8724D"/>
    <w:rsid w:val="00B3447D"/>
    <w:rsid w:val="00B70A73"/>
    <w:rsid w:val="00CC6357"/>
    <w:rsid w:val="00CD4FE6"/>
    <w:rsid w:val="00D36670"/>
    <w:rsid w:val="00D40D43"/>
    <w:rsid w:val="00E04146"/>
    <w:rsid w:val="00E367C8"/>
    <w:rsid w:val="00F309AA"/>
    <w:rsid w:val="00F31BBA"/>
    <w:rsid w:val="00F5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o:shapedefaults>
    <o:shapelayout v:ext="edit">
      <o:idmap v:ext="edit" data="1"/>
    </o:shapelayout>
  </w:shapeDefaults>
  <w:decimalSymbol w:val="."/>
  <w:listSeparator w:val=","/>
  <w14:docId w14:val="59BA1877"/>
  <w15:chartTrackingRefBased/>
  <w15:docId w15:val="{F5A95D2A-5DBE-4E3A-94A2-9BE825094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7D7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41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Reverett</dc:creator>
  <cp:keywords/>
  <dc:description/>
  <cp:lastModifiedBy>Reverett</cp:lastModifiedBy>
  <cp:revision>2</cp:revision>
  <dcterms:created xsi:type="dcterms:W3CDTF">2024-09-10T10:50:00Z</dcterms:created>
  <dcterms:modified xsi:type="dcterms:W3CDTF">2024-09-10T10:50:00Z</dcterms:modified>
</cp:coreProperties>
</file>